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FA0" w:rsidRDefault="00477A18">
      <w:r>
        <w:t>Reisve</w:t>
      </w:r>
      <w:r w:rsidR="002B6E82">
        <w:t>rslag reis Louisa en Léon van 25</w:t>
      </w:r>
      <w:r>
        <w:t xml:space="preserve"> sept. tot 7 okt.</w:t>
      </w:r>
      <w:bookmarkStart w:id="0" w:name="_GoBack"/>
      <w:bookmarkEnd w:id="0"/>
    </w:p>
    <w:p w:rsidR="00477A18" w:rsidRDefault="00477A18">
      <w:r>
        <w:t xml:space="preserve">Na een </w:t>
      </w:r>
      <w:r w:rsidR="00F02A0A">
        <w:t>voorspoedige reis,</w:t>
      </w:r>
      <w:r>
        <w:t xml:space="preserve"> kwamen we op woen</w:t>
      </w:r>
      <w:r w:rsidR="00BF4C92">
        <w:t xml:space="preserve">sdag  om half vier aan in </w:t>
      </w:r>
      <w:proofErr w:type="spellStart"/>
      <w:r w:rsidR="00BF4C92">
        <w:t>Copa</w:t>
      </w:r>
      <w:r>
        <w:t>ceni</w:t>
      </w:r>
      <w:proofErr w:type="spellEnd"/>
      <w:r>
        <w:t>.</w:t>
      </w:r>
      <w:r w:rsidR="00232E55">
        <w:t xml:space="preserve"> Ee</w:t>
      </w:r>
      <w:r w:rsidR="00701FA5">
        <w:t>rst hebben we alle spullen uitgeladen die we bij ons hadden, en dat was aardig wat. We hadden 32 do</w:t>
      </w:r>
      <w:r w:rsidR="00BF4C92">
        <w:t xml:space="preserve">zen met kleding, schoenen, beddengoed </w:t>
      </w:r>
      <w:r w:rsidR="00701FA5">
        <w:t>goed e.d. Verder 2 rollators, 2</w:t>
      </w:r>
      <w:r w:rsidR="00BF4C92">
        <w:t xml:space="preserve"> fietsen, </w:t>
      </w:r>
      <w:r w:rsidR="00701FA5">
        <w:t xml:space="preserve">diverse medische zaken die goed bruikbaar zijn in het verzorgingshuis. Ook hadden we een hele partij incontinentiemateriaal gekregen wat erg handig </w:t>
      </w:r>
      <w:r w:rsidR="008A4FF4">
        <w:t>voor hen is maar ook voor ons,</w:t>
      </w:r>
      <w:r w:rsidR="00BF4C92">
        <w:t xml:space="preserve"> </w:t>
      </w:r>
      <w:r w:rsidR="008A4FF4">
        <w:t>omdat je daar</w:t>
      </w:r>
      <w:r w:rsidR="00887571">
        <w:t>mee</w:t>
      </w:r>
      <w:r w:rsidR="008A4FF4">
        <w:t xml:space="preserve"> heel</w:t>
      </w:r>
      <w:r w:rsidR="00BF4C92">
        <w:t xml:space="preserve"> goed alle gaten</w:t>
      </w:r>
      <w:r w:rsidR="00523937">
        <w:t xml:space="preserve"> tussen de lading</w:t>
      </w:r>
      <w:r w:rsidR="00BF4C92">
        <w:t xml:space="preserve"> kunt opvullen.</w:t>
      </w:r>
      <w:r w:rsidR="00887571">
        <w:t xml:space="preserve"> Toen we klaar waren met uitladen en opbouwen hebbe</w:t>
      </w:r>
      <w:r w:rsidR="008D300D">
        <w:t>n</w:t>
      </w:r>
      <w:r w:rsidR="00887571">
        <w:t xml:space="preserve"> we nog een klein stukje van de samenkomst meegemaakt die er altijd is op woensdag . </w:t>
      </w:r>
    </w:p>
    <w:p w:rsidR="00232E55" w:rsidRDefault="007D4D35">
      <w:r>
        <w:rPr>
          <w:noProof/>
          <w:lang w:eastAsia="nl-NL"/>
        </w:rPr>
        <w:drawing>
          <wp:anchor distT="0" distB="0" distL="114300" distR="114300" simplePos="0" relativeHeight="251658240" behindDoc="0" locked="0" layoutInCell="1" allowOverlap="1" wp14:anchorId="2E9208FE" wp14:editId="336FBC02">
            <wp:simplePos x="0" y="0"/>
            <wp:positionH relativeFrom="margin">
              <wp:posOffset>-23495</wp:posOffset>
            </wp:positionH>
            <wp:positionV relativeFrom="margin">
              <wp:posOffset>2097405</wp:posOffset>
            </wp:positionV>
            <wp:extent cx="1731645" cy="2308860"/>
            <wp:effectExtent l="0" t="0" r="190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928_17103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1645" cy="2308860"/>
                    </a:xfrm>
                    <a:prstGeom prst="rect">
                      <a:avLst/>
                    </a:prstGeom>
                  </pic:spPr>
                </pic:pic>
              </a:graphicData>
            </a:graphic>
            <wp14:sizeRelH relativeFrom="margin">
              <wp14:pctWidth>0</wp14:pctWidth>
            </wp14:sizeRelH>
            <wp14:sizeRelV relativeFrom="margin">
              <wp14:pctHeight>0</wp14:pctHeight>
            </wp14:sizeRelV>
          </wp:anchor>
        </w:drawing>
      </w:r>
      <w:r w:rsidR="00887571">
        <w:t>Donderdag eerst de fietsen in elka</w:t>
      </w:r>
      <w:r w:rsidR="00F02A0A">
        <w:t xml:space="preserve">ar gezet, </w:t>
      </w:r>
      <w:r w:rsidR="00887571">
        <w:t xml:space="preserve">Louisa heeft Ruth geholpen met het opruimen van de was. ’s Middags kwamen </w:t>
      </w:r>
      <w:proofErr w:type="spellStart"/>
      <w:r w:rsidR="00887571">
        <w:t>Cost</w:t>
      </w:r>
      <w:r w:rsidR="005B75CD">
        <w:t>el</w:t>
      </w:r>
      <w:proofErr w:type="spellEnd"/>
      <w:r w:rsidR="005B75CD">
        <w:t xml:space="preserve"> en Annie ons even begroeten</w:t>
      </w:r>
      <w:r w:rsidR="00887571">
        <w:t>, en na de koffie zij</w:t>
      </w:r>
      <w:r w:rsidR="005B75CD">
        <w:t>n we naar het v</w:t>
      </w:r>
      <w:r w:rsidR="00887571">
        <w:t xml:space="preserve">erzorgingshuis gegaan om daar de spullen af te leveren, en wat oude bekenden te zien. </w:t>
      </w:r>
      <w:r w:rsidR="005B75CD">
        <w:t xml:space="preserve">Allereerst kwamen we de “portier” tegen, die het hek opent en iedereen verwelkomt. Hij kon nu nauwelijks meer lopen, en ook bijna niet meer </w:t>
      </w:r>
      <w:r w:rsidR="00701A23">
        <w:t>praten</w:t>
      </w:r>
      <w:r w:rsidR="005B75CD">
        <w:t xml:space="preserve">. Ook </w:t>
      </w:r>
      <w:proofErr w:type="spellStart"/>
      <w:r w:rsidR="005B75CD">
        <w:t>Georghe</w:t>
      </w:r>
      <w:proofErr w:type="spellEnd"/>
      <w:r w:rsidR="005B75CD">
        <w:t xml:space="preserve"> nog bezocht, ook zijn s</w:t>
      </w:r>
      <w:r w:rsidR="005D0A91">
        <w:t>ituatie was niet al te best, hij was erg mager en had het benauwd</w:t>
      </w:r>
      <w:r w:rsidR="008D300D">
        <w:t>.</w:t>
      </w:r>
      <w:r w:rsidR="005B75CD">
        <w:t xml:space="preserve"> Het stonk behoorlijk op de zaal, en er waren veel vliegen, waardoor hij onder de jeukbulten zat. Ook het beddengoed zag er niet al te fris uit. We hadden ook een bed met een elektrisch verstelbare spiraal voor </w:t>
      </w:r>
      <w:proofErr w:type="spellStart"/>
      <w:r w:rsidR="005B75CD">
        <w:t>Georghe</w:t>
      </w:r>
      <w:proofErr w:type="spellEnd"/>
      <w:r w:rsidR="005B75CD">
        <w:t>, dus we hopen dat dat wat meer comfort voor hem zal geven.</w:t>
      </w:r>
      <w:r w:rsidR="005D0A91">
        <w:t xml:space="preserve"> Ook </w:t>
      </w:r>
      <w:proofErr w:type="spellStart"/>
      <w:r w:rsidR="005D0A91">
        <w:t>Costel</w:t>
      </w:r>
      <w:proofErr w:type="spellEnd"/>
      <w:r w:rsidR="005D0A91">
        <w:t xml:space="preserve"> was mee, hij doet nu de meeste bezoeken in het verpleeghuis, dit is een welkome hulp voor </w:t>
      </w:r>
      <w:proofErr w:type="spellStart"/>
      <w:r w:rsidR="005D0A91">
        <w:t>Florin</w:t>
      </w:r>
      <w:proofErr w:type="spellEnd"/>
      <w:r w:rsidR="005D0A91">
        <w:t xml:space="preserve">. In de avond zijn we bij </w:t>
      </w:r>
      <w:proofErr w:type="spellStart"/>
      <w:r w:rsidR="005D0A91">
        <w:t>Costel</w:t>
      </w:r>
      <w:proofErr w:type="spellEnd"/>
      <w:r w:rsidR="005D0A91">
        <w:t xml:space="preserve"> thuis geweest. </w:t>
      </w:r>
    </w:p>
    <w:p w:rsidR="00232E55" w:rsidRDefault="00F02A0A">
      <w:r>
        <w:rPr>
          <w:noProof/>
          <w:lang w:eastAsia="nl-NL"/>
        </w:rPr>
        <w:drawing>
          <wp:anchor distT="0" distB="0" distL="114300" distR="114300" simplePos="0" relativeHeight="251659264" behindDoc="0" locked="0" layoutInCell="1" allowOverlap="1" wp14:anchorId="5FA7E409" wp14:editId="46E40CCE">
            <wp:simplePos x="0" y="0"/>
            <wp:positionH relativeFrom="margin">
              <wp:posOffset>4753610</wp:posOffset>
            </wp:positionH>
            <wp:positionV relativeFrom="margin">
              <wp:posOffset>6288405</wp:posOffset>
            </wp:positionV>
            <wp:extent cx="1778000" cy="236982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929_173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8000" cy="2369820"/>
                    </a:xfrm>
                    <a:prstGeom prst="rect">
                      <a:avLst/>
                    </a:prstGeom>
                  </pic:spPr>
                </pic:pic>
              </a:graphicData>
            </a:graphic>
            <wp14:sizeRelH relativeFrom="margin">
              <wp14:pctWidth>0</wp14:pctWidth>
            </wp14:sizeRelH>
            <wp14:sizeRelV relativeFrom="margin">
              <wp14:pctHeight>0</wp14:pctHeight>
            </wp14:sizeRelV>
          </wp:anchor>
        </w:drawing>
      </w:r>
      <w:r w:rsidR="005D0A91">
        <w:t xml:space="preserve">We hadden afgesproken dat we </w:t>
      </w:r>
      <w:r w:rsidR="00232E55">
        <w:t>vrijdagmorgen</w:t>
      </w:r>
      <w:r w:rsidR="005D0A91">
        <w:t xml:space="preserve"> zouden uitslapen. Om 8 uur waren we wakker, en </w:t>
      </w:r>
      <w:r>
        <w:t>he</w:t>
      </w:r>
      <w:r w:rsidR="005D0A91">
        <w:t xml:space="preserve">bben we ons nog even omgedraaid. Om </w:t>
      </w:r>
      <w:r w:rsidR="00171267">
        <w:t xml:space="preserve">10 uur  schrokken we wakker door een app van </w:t>
      </w:r>
      <w:proofErr w:type="spellStart"/>
      <w:r w:rsidR="00171267">
        <w:t>Florin</w:t>
      </w:r>
      <w:proofErr w:type="spellEnd"/>
      <w:r w:rsidR="00171267">
        <w:t xml:space="preserve"> met de vraag  of we bevroren waren omdat het die nacht tegen nul was. Gelukkig was alles goed en nog tijdens het ontbijt k</w:t>
      </w:r>
      <w:r w:rsidR="008D300D">
        <w:t>w</w:t>
      </w:r>
      <w:r w:rsidR="00171267">
        <w:t xml:space="preserve">amen </w:t>
      </w:r>
      <w:proofErr w:type="spellStart"/>
      <w:r w:rsidR="00171267">
        <w:t>Dorin</w:t>
      </w:r>
      <w:proofErr w:type="spellEnd"/>
      <w:r w:rsidR="00171267">
        <w:t xml:space="preserve"> en zijn vrouw Corina  binnen. </w:t>
      </w:r>
      <w:proofErr w:type="spellStart"/>
      <w:r w:rsidR="00171267">
        <w:t>Dorin</w:t>
      </w:r>
      <w:proofErr w:type="spellEnd"/>
      <w:r w:rsidR="00171267">
        <w:t xml:space="preserve"> kwam voor een overleg met </w:t>
      </w:r>
      <w:proofErr w:type="spellStart"/>
      <w:r w:rsidR="00171267">
        <w:t>Florin</w:t>
      </w:r>
      <w:proofErr w:type="spellEnd"/>
      <w:r w:rsidR="00171267">
        <w:t xml:space="preserve"> en ons over een a</w:t>
      </w:r>
      <w:r w:rsidR="0015013C">
        <w:t>a</w:t>
      </w:r>
      <w:r w:rsidR="00171267">
        <w:t>ntal zaken en met name over de nieuwe kerk.</w:t>
      </w:r>
      <w:r w:rsidR="0015013C">
        <w:t xml:space="preserve"> </w:t>
      </w:r>
      <w:r w:rsidR="00171267">
        <w:t xml:space="preserve">We hebben gesproken over </w:t>
      </w:r>
      <w:r w:rsidR="0015013C">
        <w:t>de bouw, de financiering, wat ze van ons verwachten, en over de</w:t>
      </w:r>
      <w:r w:rsidR="00CC3373">
        <w:t xml:space="preserve"> </w:t>
      </w:r>
      <w:r w:rsidR="0015013C">
        <w:t xml:space="preserve">rol van </w:t>
      </w:r>
      <w:proofErr w:type="spellStart"/>
      <w:r w:rsidR="0015013C">
        <w:t>Florin</w:t>
      </w:r>
      <w:proofErr w:type="spellEnd"/>
      <w:r w:rsidR="0015013C">
        <w:t xml:space="preserve"> tijdens de bouw. Over dit laatste hebben we nog al vrij lang gesproken omdat we willen voorkomen dat </w:t>
      </w:r>
      <w:proofErr w:type="spellStart"/>
      <w:r w:rsidR="0015013C">
        <w:t>Florin</w:t>
      </w:r>
      <w:proofErr w:type="spellEnd"/>
      <w:r w:rsidR="0015013C">
        <w:t xml:space="preserve"> een te grote rol op zich gaat nemen en daardoor niet toekomt aan zijn eig</w:t>
      </w:r>
      <w:r w:rsidR="00CC3373">
        <w:t>enlijke taak van gemeenteopbouw</w:t>
      </w:r>
      <w:r w:rsidR="008D300D">
        <w:t>,</w:t>
      </w:r>
      <w:r w:rsidR="00CC3373">
        <w:t xml:space="preserve"> en  dat hij hierdoor zijn gezondheid in gevaar zou kunnen brengen. Ze begrepen dat beide en </w:t>
      </w:r>
      <w:proofErr w:type="spellStart"/>
      <w:r w:rsidR="00CC3373">
        <w:t>Dorin</w:t>
      </w:r>
      <w:proofErr w:type="spellEnd"/>
      <w:r w:rsidR="00CC3373">
        <w:t xml:space="preserve"> bedankte dat we op die manier proberen zo zorgvuldig mogelijk met elkaar om te gaan. Hij kwam met concrete plannen , en zelfs en globale planning, wat ons zeer verraste. </w:t>
      </w:r>
      <w:r w:rsidR="00C034D6">
        <w:t xml:space="preserve">Ook hebben we gevraagd of er zoveel mogelijk met rekeningen en bonnen gewerkt kan worden, omdat er in </w:t>
      </w:r>
      <w:r w:rsidR="008D300D">
        <w:t>Roemenië</w:t>
      </w:r>
      <w:r w:rsidR="00C034D6">
        <w:t xml:space="preserve"> toch wel een cultuur is waarbij veel dingen ”onderhands” geregeld worden. We hebben een lang, maar zeer goed overleg gehad, en dus had Ruth uitgebreid de tijd gehad om lekker te koken. Na het overleg hebben we heerlijk buiten gegeten met elkaar. Hierna was het al weer snel tijd voor de jeugdclub. </w:t>
      </w:r>
      <w:proofErr w:type="spellStart"/>
      <w:r w:rsidR="00C034D6">
        <w:t>Costel</w:t>
      </w:r>
      <w:proofErr w:type="spellEnd"/>
      <w:r w:rsidR="00C034D6">
        <w:t xml:space="preserve"> haalde de jongste jeugd</w:t>
      </w:r>
      <w:r w:rsidR="00232E55">
        <w:t xml:space="preserve"> op en </w:t>
      </w:r>
      <w:proofErr w:type="spellStart"/>
      <w:r w:rsidR="00232E55">
        <w:t>Florin</w:t>
      </w:r>
      <w:proofErr w:type="spellEnd"/>
      <w:r w:rsidR="00232E55">
        <w:t xml:space="preserve"> </w:t>
      </w:r>
      <w:r w:rsidR="00ED6009">
        <w:t>had deze keer een christelijk verhaal van internet wat hij liet horen. Na afloop kregen alle kinderen een nieuw testament mee naar huis.</w:t>
      </w:r>
      <w:r w:rsidR="007D4D35" w:rsidRPr="007D4D35">
        <w:rPr>
          <w:noProof/>
          <w:lang w:eastAsia="nl-NL"/>
        </w:rPr>
        <w:t xml:space="preserve"> </w:t>
      </w:r>
      <w:r w:rsidR="00ED6009">
        <w:t xml:space="preserve"> </w:t>
      </w:r>
      <w:proofErr w:type="spellStart"/>
      <w:r w:rsidR="00ED6009">
        <w:t>Costel</w:t>
      </w:r>
      <w:proofErr w:type="spellEnd"/>
      <w:r w:rsidR="00C034D6">
        <w:t xml:space="preserve"> bracht ze weer thuis, waarna hij de tieners weer ophaalde. </w:t>
      </w:r>
      <w:proofErr w:type="spellStart"/>
      <w:r w:rsidR="0069144A">
        <w:t>Florin</w:t>
      </w:r>
      <w:proofErr w:type="spellEnd"/>
      <w:r w:rsidR="0069144A">
        <w:t xml:space="preserve"> vroeg mij om iets te vertellen hoe ik tot geloof gekomen was.</w:t>
      </w:r>
      <w:r>
        <w:t xml:space="preserve">                                 </w:t>
      </w:r>
      <w:r w:rsidR="00D66A82">
        <w:t xml:space="preserve"> </w:t>
      </w:r>
      <w:r w:rsidR="00D66A82">
        <w:lastRenderedPageBreak/>
        <w:t xml:space="preserve">Ik heb dit gedaan aan de hand van 2 Tim.1 en daarbij aangegeven dat het een grote zegen is als je in een christelijk gezin bent opgegroeid </w:t>
      </w:r>
      <w:r w:rsidR="00E2547E">
        <w:t xml:space="preserve"> je hebt dan een voorsprong in kennis, maar kennis is niet het belangrijkste het belangrijkste is dat je je hart aan Jezus geeft.</w:t>
      </w:r>
    </w:p>
    <w:p w:rsidR="00E2547E" w:rsidRDefault="00E2547E">
      <w:r>
        <w:t xml:space="preserve"> Zaterdag zijn we naar </w:t>
      </w:r>
      <w:proofErr w:type="spellStart"/>
      <w:r>
        <w:t>Horezu</w:t>
      </w:r>
      <w:proofErr w:type="spellEnd"/>
      <w:r>
        <w:t xml:space="preserve"> gegaan om spullen te kopen voor de paardenmarkt. </w:t>
      </w:r>
      <w:proofErr w:type="spellStart"/>
      <w:r>
        <w:t>Florin</w:t>
      </w:r>
      <w:proofErr w:type="spellEnd"/>
      <w:r>
        <w:t xml:space="preserve"> moest nog “even” naar </w:t>
      </w:r>
      <w:proofErr w:type="spellStart"/>
      <w:r>
        <w:t>Ramnicu</w:t>
      </w:r>
      <w:proofErr w:type="spellEnd"/>
      <w:r>
        <w:t xml:space="preserve"> om en paar kachels te kopen. Omdat we zouden gaan</w:t>
      </w:r>
      <w:r w:rsidR="00CA5BEF">
        <w:t xml:space="preserve"> barbecueën en </w:t>
      </w:r>
      <w:r>
        <w:t>hij om</w:t>
      </w:r>
      <w:r w:rsidR="002B46DC">
        <w:t xml:space="preserve">    </w:t>
      </w:r>
      <w:r>
        <w:t xml:space="preserve"> 5 uur nog niet thuis</w:t>
      </w:r>
      <w:r w:rsidR="008D300D">
        <w:t xml:space="preserve"> was belde Ruth hem op</w:t>
      </w:r>
      <w:r w:rsidR="002B46DC">
        <w:t>,</w:t>
      </w:r>
      <w:r>
        <w:t xml:space="preserve"> hij </w:t>
      </w:r>
      <w:r w:rsidR="008D300D">
        <w:t xml:space="preserve">was toen </w:t>
      </w:r>
      <w:r>
        <w:t>net op de terugweg.</w:t>
      </w:r>
      <w:r w:rsidR="00CE055F">
        <w:t xml:space="preserve"> Nadat de kinderen naar bed waren nog lang gepraat met </w:t>
      </w:r>
      <w:proofErr w:type="spellStart"/>
      <w:r w:rsidR="00CE055F">
        <w:t>Florin</w:t>
      </w:r>
      <w:proofErr w:type="spellEnd"/>
      <w:r w:rsidR="00CE055F">
        <w:t xml:space="preserve"> en Ruth.</w:t>
      </w:r>
      <w:r w:rsidR="00623C5A">
        <w:t xml:space="preserve"> Ook hebben we samen gebeden voor veel dingen o.a. ook voor </w:t>
      </w:r>
      <w:proofErr w:type="spellStart"/>
      <w:r w:rsidR="00623C5A">
        <w:t>Nicoleta</w:t>
      </w:r>
      <w:proofErr w:type="spellEnd"/>
      <w:r w:rsidR="00623C5A">
        <w:t>. Dat zijn toch heel bijzondere momenten , je voelt dan de eenheid  die er is ondanks taal- en cultuurverschillen.</w:t>
      </w:r>
    </w:p>
    <w:p w:rsidR="002B46DC" w:rsidRDefault="00CA5BEF">
      <w:r>
        <w:t xml:space="preserve">Zondagmorgen was er de dienst waarin </w:t>
      </w:r>
      <w:proofErr w:type="spellStart"/>
      <w:r>
        <w:t>Florin</w:t>
      </w:r>
      <w:proofErr w:type="spellEnd"/>
      <w:r>
        <w:t xml:space="preserve"> preekte over 1 Cor. 11. En zoals dat in Roemenië van een gast verwacht wordt mochten we ook nu weer iets doorgeven aan de gemeente</w:t>
      </w:r>
      <w:r w:rsidR="005C36E7">
        <w:t xml:space="preserve"> </w:t>
      </w:r>
      <w:r>
        <w:t xml:space="preserve">. Omdat we dit seizoen nadenken over de </w:t>
      </w:r>
      <w:proofErr w:type="spellStart"/>
      <w:r>
        <w:t>bergrede</w:t>
      </w:r>
      <w:proofErr w:type="spellEnd"/>
      <w:r>
        <w:t xml:space="preserve"> heb ik daar iets uit genomen, zalig zijn de </w:t>
      </w:r>
      <w:proofErr w:type="spellStart"/>
      <w:r>
        <w:t>treurenden</w:t>
      </w:r>
      <w:proofErr w:type="spellEnd"/>
      <w:r w:rsidR="005C36E7">
        <w:t xml:space="preserve">. </w:t>
      </w:r>
      <w:r w:rsidR="00C2581B">
        <w:t xml:space="preserve">Ook nog aan </w:t>
      </w:r>
      <w:proofErr w:type="spellStart"/>
      <w:r w:rsidR="00C2581B">
        <w:t>Florin</w:t>
      </w:r>
      <w:proofErr w:type="spellEnd"/>
      <w:r w:rsidR="00C2581B">
        <w:t xml:space="preserve"> gevraagd of het een idee is om ook in </w:t>
      </w:r>
      <w:proofErr w:type="spellStart"/>
      <w:r w:rsidR="00C2581B">
        <w:t>Copaceni</w:t>
      </w:r>
      <w:proofErr w:type="spellEnd"/>
      <w:r w:rsidR="00C2581B">
        <w:t xml:space="preserve"> deze winter de </w:t>
      </w:r>
      <w:proofErr w:type="spellStart"/>
      <w:r w:rsidR="00C2581B">
        <w:t>bergrede</w:t>
      </w:r>
      <w:proofErr w:type="spellEnd"/>
      <w:r w:rsidR="00C2581B">
        <w:t xml:space="preserve"> te behandelen. </w:t>
      </w:r>
      <w:r w:rsidR="005C36E7">
        <w:t xml:space="preserve">Vervolgens nog de groeten van onze gemeente overgebracht. </w:t>
      </w:r>
      <w:r w:rsidR="00C2581B">
        <w:t xml:space="preserve">Ook hebben we samen met de gemeente </w:t>
      </w:r>
      <w:r w:rsidR="005C36E7">
        <w:t>avondmaal</w:t>
      </w:r>
      <w:r w:rsidR="00C2581B">
        <w:t xml:space="preserve"> gevierd. Er waren 20 volwassenen en 9 kinderen en dus was de kerk zo goed als vol. Na de dienst met </w:t>
      </w:r>
      <w:r w:rsidR="00945CC2">
        <w:t xml:space="preserve">18 personen weer lekker buiten gegeten, deze keer was het eten klaar gemaakt door de vrouw van </w:t>
      </w:r>
      <w:proofErr w:type="spellStart"/>
      <w:r w:rsidR="00945CC2">
        <w:t>Nicu</w:t>
      </w:r>
      <w:proofErr w:type="spellEnd"/>
      <w:r w:rsidR="00945CC2">
        <w:t xml:space="preserve"> en van </w:t>
      </w:r>
      <w:proofErr w:type="spellStart"/>
      <w:r w:rsidR="00945CC2">
        <w:t>Costel</w:t>
      </w:r>
      <w:proofErr w:type="spellEnd"/>
      <w:r w:rsidR="00945CC2">
        <w:t xml:space="preserve">. Toen was het tijd voor het gebruikelijke zondagmiddag </w:t>
      </w:r>
      <w:r w:rsidR="005C36E7">
        <w:t>tukje</w:t>
      </w:r>
      <w:r w:rsidR="00945CC2">
        <w:t xml:space="preserve">. Nu het </w:t>
      </w:r>
      <w:r w:rsidR="005C36E7">
        <w:t>tukje</w:t>
      </w:r>
      <w:r w:rsidR="00945CC2">
        <w:t xml:space="preserve"> naar </w:t>
      </w:r>
      <w:proofErr w:type="spellStart"/>
      <w:r w:rsidR="00945CC2">
        <w:t>Nicoleta</w:t>
      </w:r>
      <w:proofErr w:type="spellEnd"/>
      <w:r w:rsidR="00945CC2">
        <w:t xml:space="preserve">, zij woont al een poosje samen met </w:t>
      </w:r>
      <w:proofErr w:type="spellStart"/>
      <w:r w:rsidR="00945CC2">
        <w:t>Bagdan</w:t>
      </w:r>
      <w:proofErr w:type="spellEnd"/>
      <w:r w:rsidR="00945CC2">
        <w:t xml:space="preserve"> en komt niet meer in</w:t>
      </w:r>
      <w:r w:rsidR="005C36E7">
        <w:t xml:space="preserve"> </w:t>
      </w:r>
      <w:r w:rsidR="00945CC2">
        <w:t xml:space="preserve">de kerk, wat </w:t>
      </w:r>
      <w:proofErr w:type="spellStart"/>
      <w:r w:rsidR="00945CC2">
        <w:t>Florin</w:t>
      </w:r>
      <w:proofErr w:type="spellEnd"/>
      <w:r w:rsidR="00945CC2">
        <w:t xml:space="preserve"> en Ruth heel erg vinden. Om 6 uur tijd voor de avonddienst, die duurde deze keer 3 uur.</w:t>
      </w:r>
      <w:r w:rsidR="00FF6152">
        <w:t xml:space="preserve"> Tot onze grote verrassing was </w:t>
      </w:r>
      <w:proofErr w:type="spellStart"/>
      <w:r w:rsidR="00FF6152">
        <w:t>Dorin</w:t>
      </w:r>
      <w:proofErr w:type="spellEnd"/>
      <w:r w:rsidR="00FF6152">
        <w:t xml:space="preserve"> er ook weer, </w:t>
      </w:r>
      <w:r w:rsidR="00C6469B">
        <w:t xml:space="preserve">en toen we om keken zagen we gelukkig ook </w:t>
      </w:r>
      <w:proofErr w:type="spellStart"/>
      <w:r w:rsidR="00C6469B">
        <w:t>Nicoleta</w:t>
      </w:r>
      <w:proofErr w:type="spellEnd"/>
      <w:r w:rsidR="00C6469B">
        <w:t>.  E</w:t>
      </w:r>
      <w:r w:rsidR="00FF6152">
        <w:t xml:space="preserve">r waren </w:t>
      </w:r>
      <w:r w:rsidR="00C6469B">
        <w:t xml:space="preserve">ook </w:t>
      </w:r>
      <w:r w:rsidR="00FF6152">
        <w:t>2 gastsprekers, maar dat hield verband met de nieuw te bouwen kerk. De preken gingen over het huis van God, hoe het er u</w:t>
      </w:r>
      <w:r w:rsidR="005C36E7">
        <w:t>it zag en hoe men zich daar moe</w:t>
      </w:r>
      <w:r w:rsidR="00FF6152">
        <w:t xml:space="preserve">t gedragen. Nadat het geestelijke aspect was behandeld kwam het stoffelijke aan de orde. Aan de </w:t>
      </w:r>
      <w:r w:rsidR="005C36E7">
        <w:t>gemeente werd verteld wat de plannen zijn</w:t>
      </w:r>
      <w:r w:rsidR="00FF6152">
        <w:t xml:space="preserve">, en er werd gevraagd of zij bereid waren om mee te werken, en ook te offeren. Nadat hiermee akkoord  gegaan was werd de plannen onthuld. Symbolisch hebben wij de aftrap voor de bouw gegeven door 10 lei te schenken. </w:t>
      </w:r>
      <w:proofErr w:type="spellStart"/>
      <w:r w:rsidR="00FF6152">
        <w:t>Florin</w:t>
      </w:r>
      <w:proofErr w:type="spellEnd"/>
      <w:r w:rsidR="00FF6152">
        <w:t xml:space="preserve"> had namelijk in de morgendienst 10 lei beloofd aan degene die onze achternaam wist. Omdat niemand </w:t>
      </w:r>
      <w:r w:rsidR="00CE055F">
        <w:t>het wist hebben wij die 10 lei ter beschikking gesteld van het bouwfonds.</w:t>
      </w:r>
      <w:r w:rsidR="00FF6152">
        <w:t xml:space="preserve"> </w:t>
      </w:r>
      <w:r w:rsidR="00CE055F">
        <w:t xml:space="preserve">Ook is er afgesproken dat er elke maand een extra collecte zal zijn voor de bouwkosten. Omdat </w:t>
      </w:r>
      <w:proofErr w:type="spellStart"/>
      <w:r w:rsidR="00CE055F">
        <w:t>Florin</w:t>
      </w:r>
      <w:proofErr w:type="spellEnd"/>
      <w:r w:rsidR="00CE055F">
        <w:t xml:space="preserve"> en </w:t>
      </w:r>
      <w:proofErr w:type="spellStart"/>
      <w:r w:rsidR="00CE055F">
        <w:t>Dorin</w:t>
      </w:r>
      <w:proofErr w:type="spellEnd"/>
      <w:r w:rsidR="00CE055F">
        <w:t xml:space="preserve"> nog lang met 2 gemeenteleden aan het pr</w:t>
      </w:r>
      <w:r w:rsidR="002B46DC">
        <w:t>a</w:t>
      </w:r>
      <w:r w:rsidR="00CE055F">
        <w:t>ten waren hebben we nog een poos met Ruth gepraat en haar gevraagd hoe zij het nu allemaal beleefde. Ze zei zich gelukkig te voelen, wel druk en soms erg veel, maar op haar plaats en de moeite waard.</w:t>
      </w:r>
      <w:r w:rsidR="00C31CAA">
        <w:t xml:space="preserve"> </w:t>
      </w:r>
    </w:p>
    <w:p w:rsidR="00945CC2" w:rsidRDefault="00C31CAA">
      <w:r>
        <w:t xml:space="preserve">Maandagmorgen  vroeg op, alles ingepakt afscheid genomen van de kinderen en </w:t>
      </w:r>
      <w:proofErr w:type="spellStart"/>
      <w:r>
        <w:t>Florin</w:t>
      </w:r>
      <w:proofErr w:type="spellEnd"/>
      <w:r>
        <w:t xml:space="preserve"> en Ruth en vertrokken richting huis. Op de terugweg nog een daagje extra in Hongarije blijven hangen, en zaterdag om 6 uur waren we, moe maar voldaan, weer terug in </w:t>
      </w:r>
      <w:proofErr w:type="spellStart"/>
      <w:r>
        <w:t>Termei</w:t>
      </w:r>
      <w:proofErr w:type="spellEnd"/>
      <w:r>
        <w:t>.</w:t>
      </w:r>
    </w:p>
    <w:sectPr w:rsidR="00945CC2" w:rsidSect="007D4D35">
      <w:pgSz w:w="11906" w:h="16838"/>
      <w:pgMar w:top="1417" w:right="1417" w:bottom="1417" w:left="1417"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067" w:rsidRDefault="00F41067" w:rsidP="007D4D35">
      <w:pPr>
        <w:spacing w:after="0" w:line="240" w:lineRule="auto"/>
      </w:pPr>
      <w:r>
        <w:separator/>
      </w:r>
    </w:p>
  </w:endnote>
  <w:endnote w:type="continuationSeparator" w:id="0">
    <w:p w:rsidR="00F41067" w:rsidRDefault="00F41067" w:rsidP="007D4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067" w:rsidRDefault="00F41067" w:rsidP="007D4D35">
      <w:pPr>
        <w:spacing w:after="0" w:line="240" w:lineRule="auto"/>
      </w:pPr>
      <w:r>
        <w:separator/>
      </w:r>
    </w:p>
  </w:footnote>
  <w:footnote w:type="continuationSeparator" w:id="0">
    <w:p w:rsidR="00F41067" w:rsidRDefault="00F41067" w:rsidP="007D4D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18"/>
    <w:rsid w:val="001039B0"/>
    <w:rsid w:val="0015013C"/>
    <w:rsid w:val="00171267"/>
    <w:rsid w:val="00232E55"/>
    <w:rsid w:val="002B46DC"/>
    <w:rsid w:val="002B6E82"/>
    <w:rsid w:val="00477A18"/>
    <w:rsid w:val="00515FA0"/>
    <w:rsid w:val="00523937"/>
    <w:rsid w:val="005B75CD"/>
    <w:rsid w:val="005C36E7"/>
    <w:rsid w:val="005D0A91"/>
    <w:rsid w:val="00623C5A"/>
    <w:rsid w:val="0069144A"/>
    <w:rsid w:val="00701A23"/>
    <w:rsid w:val="00701FA5"/>
    <w:rsid w:val="007D4D35"/>
    <w:rsid w:val="00810FFB"/>
    <w:rsid w:val="00887571"/>
    <w:rsid w:val="008A4FF4"/>
    <w:rsid w:val="008D300D"/>
    <w:rsid w:val="00945CC2"/>
    <w:rsid w:val="00BF4C92"/>
    <w:rsid w:val="00C034D6"/>
    <w:rsid w:val="00C16D0A"/>
    <w:rsid w:val="00C2581B"/>
    <w:rsid w:val="00C31CAA"/>
    <w:rsid w:val="00C6469B"/>
    <w:rsid w:val="00CA5BEF"/>
    <w:rsid w:val="00CC3373"/>
    <w:rsid w:val="00CC3D89"/>
    <w:rsid w:val="00CE055F"/>
    <w:rsid w:val="00D66A82"/>
    <w:rsid w:val="00E2547E"/>
    <w:rsid w:val="00ED6009"/>
    <w:rsid w:val="00F02A0A"/>
    <w:rsid w:val="00F41067"/>
    <w:rsid w:val="00FF61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16D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16D0A"/>
    <w:rPr>
      <w:rFonts w:ascii="Tahoma" w:hAnsi="Tahoma" w:cs="Tahoma"/>
      <w:sz w:val="16"/>
      <w:szCs w:val="16"/>
    </w:rPr>
  </w:style>
  <w:style w:type="paragraph" w:styleId="Koptekst">
    <w:name w:val="header"/>
    <w:basedOn w:val="Standaard"/>
    <w:link w:val="KoptekstChar"/>
    <w:uiPriority w:val="99"/>
    <w:unhideWhenUsed/>
    <w:rsid w:val="007D4D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4D35"/>
  </w:style>
  <w:style w:type="paragraph" w:styleId="Voettekst">
    <w:name w:val="footer"/>
    <w:basedOn w:val="Standaard"/>
    <w:link w:val="VoettekstChar"/>
    <w:uiPriority w:val="99"/>
    <w:unhideWhenUsed/>
    <w:rsid w:val="007D4D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4D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16D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16D0A"/>
    <w:rPr>
      <w:rFonts w:ascii="Tahoma" w:hAnsi="Tahoma" w:cs="Tahoma"/>
      <w:sz w:val="16"/>
      <w:szCs w:val="16"/>
    </w:rPr>
  </w:style>
  <w:style w:type="paragraph" w:styleId="Koptekst">
    <w:name w:val="header"/>
    <w:basedOn w:val="Standaard"/>
    <w:link w:val="KoptekstChar"/>
    <w:uiPriority w:val="99"/>
    <w:unhideWhenUsed/>
    <w:rsid w:val="007D4D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4D35"/>
  </w:style>
  <w:style w:type="paragraph" w:styleId="Voettekst">
    <w:name w:val="footer"/>
    <w:basedOn w:val="Standaard"/>
    <w:link w:val="VoettekstChar"/>
    <w:uiPriority w:val="99"/>
    <w:unhideWhenUsed/>
    <w:rsid w:val="007D4D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4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2</Pages>
  <Words>1016</Words>
  <Characters>5591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Léon</dc:creator>
  <cp:lastModifiedBy>Léon</cp:lastModifiedBy>
  <cp:revision>8</cp:revision>
  <dcterms:created xsi:type="dcterms:W3CDTF">2017-10-18T16:26:00Z</dcterms:created>
  <dcterms:modified xsi:type="dcterms:W3CDTF">2017-10-24T18:49:00Z</dcterms:modified>
</cp:coreProperties>
</file>