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1EF1" w14:textId="5C809403" w:rsidR="00973E59" w:rsidRDefault="00973E59">
      <w:pPr>
        <w:rPr>
          <w:b/>
        </w:rPr>
      </w:pPr>
      <w:r>
        <w:rPr>
          <w:b/>
        </w:rPr>
        <w:t>Gespreksvragen Ron van der Spoel: Kort en krachtig over het gebed</w:t>
      </w:r>
    </w:p>
    <w:p w14:paraId="44D11AF7" w14:textId="77777777" w:rsidR="00973E59" w:rsidRDefault="00973E59">
      <w:pPr>
        <w:rPr>
          <w:b/>
        </w:rPr>
      </w:pPr>
    </w:p>
    <w:p w14:paraId="33695261" w14:textId="218E2729" w:rsidR="007A3922" w:rsidRPr="007A3922" w:rsidRDefault="007A3922">
      <w:pPr>
        <w:rPr>
          <w:b/>
        </w:rPr>
      </w:pPr>
      <w:r w:rsidRPr="007A3922">
        <w:rPr>
          <w:b/>
        </w:rPr>
        <w:t xml:space="preserve">Module: Kort en krachtig over gebed </w:t>
      </w:r>
    </w:p>
    <w:p w14:paraId="6A8A2A87" w14:textId="77777777" w:rsidR="007A3922" w:rsidRDefault="00254B75">
      <w:r>
        <w:t>Hoofdstuk 1</w:t>
      </w:r>
    </w:p>
    <w:p w14:paraId="518E6E55" w14:textId="77777777" w:rsidR="006141DD" w:rsidRDefault="006141DD"/>
    <w:tbl>
      <w:tblPr>
        <w:tblStyle w:val="TableGrid"/>
        <w:tblW w:w="0" w:type="auto"/>
        <w:tblLook w:val="04A0" w:firstRow="1" w:lastRow="0" w:firstColumn="1" w:lastColumn="0" w:noHBand="0" w:noVBand="1"/>
      </w:tblPr>
      <w:tblGrid>
        <w:gridCol w:w="9054"/>
      </w:tblGrid>
      <w:tr w:rsidR="007A3922" w14:paraId="0571161A" w14:textId="77777777" w:rsidTr="007A3922">
        <w:tc>
          <w:tcPr>
            <w:tcW w:w="9204" w:type="dxa"/>
          </w:tcPr>
          <w:p w14:paraId="602BA54B" w14:textId="77777777" w:rsidR="007A3922" w:rsidRPr="006141DD" w:rsidRDefault="007A3922">
            <w:pPr>
              <w:rPr>
                <w:b/>
              </w:rPr>
            </w:pPr>
            <w:r w:rsidRPr="006141DD">
              <w:rPr>
                <w:b/>
              </w:rPr>
              <w:t>Bidden is een manier van leven</w:t>
            </w:r>
          </w:p>
        </w:tc>
      </w:tr>
      <w:tr w:rsidR="007A3922" w14:paraId="5A9429F2" w14:textId="77777777" w:rsidTr="007A3922">
        <w:tc>
          <w:tcPr>
            <w:tcW w:w="9204" w:type="dxa"/>
          </w:tcPr>
          <w:p w14:paraId="5E698D7B" w14:textId="77777777" w:rsidR="006141DD" w:rsidRPr="006141DD" w:rsidRDefault="007A3922">
            <w:pPr>
              <w:rPr>
                <w:b/>
              </w:rPr>
            </w:pPr>
            <w:r w:rsidRPr="006141DD">
              <w:rPr>
                <w:b/>
              </w:rPr>
              <w:t>Lezen:</w:t>
            </w:r>
            <w:r w:rsidR="006141DD" w:rsidRPr="006141DD">
              <w:rPr>
                <w:b/>
              </w:rPr>
              <w:t xml:space="preserve"> </w:t>
            </w:r>
          </w:p>
          <w:p w14:paraId="12657DB4" w14:textId="77777777" w:rsidR="007A3922" w:rsidRDefault="006141DD">
            <w:r>
              <w:t>1 Thessalonicenzen 5: 16-18</w:t>
            </w:r>
          </w:p>
        </w:tc>
      </w:tr>
      <w:tr w:rsidR="007A3922" w14:paraId="002D12AC" w14:textId="77777777" w:rsidTr="007A3922">
        <w:tc>
          <w:tcPr>
            <w:tcW w:w="9204" w:type="dxa"/>
          </w:tcPr>
          <w:p w14:paraId="011A14AA" w14:textId="77777777" w:rsidR="007A3922" w:rsidRDefault="007A3922">
            <w:r w:rsidRPr="006141DD">
              <w:rPr>
                <w:b/>
              </w:rPr>
              <w:t>Samenvatting:</w:t>
            </w:r>
            <w:r w:rsidR="006141DD" w:rsidRPr="006141DD">
              <w:rPr>
                <w:b/>
              </w:rPr>
              <w:t xml:space="preserve"> </w:t>
            </w:r>
          </w:p>
          <w:p w14:paraId="609778E0" w14:textId="77777777" w:rsidR="006141DD" w:rsidRDefault="006141DD">
            <w:r>
              <w:t>Bidden doet iedereen wel eens. Het lijkt op de manier waarop je met een vriend of geliefde omgaat.</w:t>
            </w:r>
          </w:p>
          <w:p w14:paraId="2E050F48" w14:textId="77777777" w:rsidR="006141DD" w:rsidRDefault="006141DD">
            <w:r>
              <w:t>Het is een manier van leven. Een dagelijkse wandel, soms zelfs woordeloos.</w:t>
            </w:r>
          </w:p>
          <w:p w14:paraId="1327FD4C" w14:textId="77777777" w:rsidR="006141DD" w:rsidRPr="006141DD" w:rsidRDefault="006141DD">
            <w:r>
              <w:t>Dat vraagt dat we God bij alles willen betrekken, het is een bewust samen met God ergens zijn.</w:t>
            </w:r>
          </w:p>
        </w:tc>
      </w:tr>
      <w:tr w:rsidR="007A3922" w14:paraId="774E01F0" w14:textId="77777777" w:rsidTr="007A3922">
        <w:tc>
          <w:tcPr>
            <w:tcW w:w="9204" w:type="dxa"/>
          </w:tcPr>
          <w:p w14:paraId="5C31FD97" w14:textId="77777777" w:rsidR="007A3922" w:rsidRPr="006141DD" w:rsidRDefault="007A3922">
            <w:pPr>
              <w:rPr>
                <w:b/>
              </w:rPr>
            </w:pPr>
            <w:r w:rsidRPr="006141DD">
              <w:rPr>
                <w:b/>
              </w:rPr>
              <w:t>Gespreksvragen:</w:t>
            </w:r>
          </w:p>
          <w:p w14:paraId="04DA710A" w14:textId="77777777" w:rsidR="006141DD" w:rsidRDefault="006141DD" w:rsidP="006141DD">
            <w:pPr>
              <w:pStyle w:val="ListParagraph"/>
              <w:numPr>
                <w:ilvl w:val="0"/>
                <w:numId w:val="1"/>
              </w:numPr>
            </w:pPr>
            <w:r>
              <w:t>Wat spreekt je aan of staat je juist tegen in de gedachtegang dat je de hele dag je bewust bent van Gods aanwezigheid?</w:t>
            </w:r>
          </w:p>
          <w:p w14:paraId="4B2F2CB4" w14:textId="77777777" w:rsidR="006141DD" w:rsidRDefault="006141DD" w:rsidP="006141DD">
            <w:pPr>
              <w:pStyle w:val="ListParagraph"/>
              <w:numPr>
                <w:ilvl w:val="0"/>
                <w:numId w:val="1"/>
              </w:numPr>
            </w:pPr>
            <w:r>
              <w:t>Welk Godsbeeld heb je als je denkt aan een dergelijke ‘manier van leven’?</w:t>
            </w:r>
          </w:p>
          <w:p w14:paraId="6BD2C556" w14:textId="77777777" w:rsidR="006141DD" w:rsidRDefault="006141DD" w:rsidP="006141DD">
            <w:pPr>
              <w:pStyle w:val="ListParagraph"/>
              <w:numPr>
                <w:ilvl w:val="0"/>
                <w:numId w:val="1"/>
              </w:numPr>
            </w:pPr>
            <w:r>
              <w:t>Op welke plaatsen en momenten bidt jij/u?</w:t>
            </w:r>
          </w:p>
          <w:p w14:paraId="0FE96D2E" w14:textId="77777777" w:rsidR="006141DD" w:rsidRDefault="006141DD" w:rsidP="006141DD">
            <w:pPr>
              <w:pStyle w:val="ListParagraph"/>
              <w:numPr>
                <w:ilvl w:val="0"/>
                <w:numId w:val="1"/>
              </w:numPr>
            </w:pPr>
            <w:r>
              <w:t>Onophoudelijk bidden en onder alle omstandigheden is een manier van zijn. Hoe zou je je daarin kunnen oefenen.</w:t>
            </w:r>
          </w:p>
          <w:p w14:paraId="090E37C9" w14:textId="77777777" w:rsidR="006141DD" w:rsidRDefault="006141DD" w:rsidP="006141DD">
            <w:pPr>
              <w:pStyle w:val="ListParagraph"/>
              <w:numPr>
                <w:ilvl w:val="0"/>
                <w:numId w:val="1"/>
              </w:numPr>
            </w:pPr>
            <w:r>
              <w:t>Zou je het willen proberen en wat heb je nodig om te gaan proberen?</w:t>
            </w:r>
          </w:p>
          <w:p w14:paraId="017EC4BC" w14:textId="77777777" w:rsidR="006141DD" w:rsidRDefault="006141DD" w:rsidP="006141DD">
            <w:pPr>
              <w:pStyle w:val="ListParagraph"/>
              <w:numPr>
                <w:ilvl w:val="0"/>
                <w:numId w:val="1"/>
              </w:numPr>
            </w:pPr>
            <w:r>
              <w:t>Je kunt God alleen in het hier en nu ontmoeten. Denk hier eens over na met elkaar.</w:t>
            </w:r>
          </w:p>
        </w:tc>
      </w:tr>
      <w:tr w:rsidR="007A3922" w14:paraId="099A96B1" w14:textId="77777777" w:rsidTr="007A3922">
        <w:tc>
          <w:tcPr>
            <w:tcW w:w="9204" w:type="dxa"/>
          </w:tcPr>
          <w:p w14:paraId="06AD4363" w14:textId="77777777" w:rsidR="007A3922" w:rsidRPr="006141DD" w:rsidRDefault="006141DD">
            <w:pPr>
              <w:rPr>
                <w:b/>
              </w:rPr>
            </w:pPr>
            <w:r>
              <w:rPr>
                <w:b/>
              </w:rPr>
              <w:t>Opmer</w:t>
            </w:r>
            <w:r w:rsidR="007A3922" w:rsidRPr="006141DD">
              <w:rPr>
                <w:b/>
              </w:rPr>
              <w:t>kingen:</w:t>
            </w:r>
          </w:p>
          <w:p w14:paraId="3FFEDAE5" w14:textId="77777777" w:rsidR="006141DD" w:rsidRDefault="006141DD">
            <w:r>
              <w:t xml:space="preserve">Als je voortdurend met je gedachten aan morgen (wat je niet moet vergeten) of straks (wat je nog moet doen) denkt of je bezig bent met gisteren (wat er fout ging) dan ben je niet hier en nu. Dan worden je gebeden ook gestuurd door jouw gisteren, straks en morgen. </w:t>
            </w:r>
          </w:p>
          <w:p w14:paraId="2F206A4B" w14:textId="77777777" w:rsidR="006141DD" w:rsidRDefault="006141DD">
            <w:r>
              <w:t>Dit is tevens de opstap naar het volgende hoofdstuk: Bidden is concentreren.</w:t>
            </w:r>
          </w:p>
        </w:tc>
      </w:tr>
    </w:tbl>
    <w:p w14:paraId="0A93B6CE" w14:textId="77777777" w:rsidR="00261497" w:rsidRDefault="00261497"/>
    <w:p w14:paraId="5FD8C0A5" w14:textId="77777777" w:rsidR="00254B75" w:rsidRDefault="00254B75">
      <w:r>
        <w:br w:type="page"/>
      </w:r>
    </w:p>
    <w:p w14:paraId="1963628B" w14:textId="77777777" w:rsidR="00254B75" w:rsidRPr="007A3922" w:rsidRDefault="00254B75" w:rsidP="00254B75">
      <w:pPr>
        <w:rPr>
          <w:b/>
        </w:rPr>
      </w:pPr>
      <w:r w:rsidRPr="007A3922">
        <w:rPr>
          <w:b/>
        </w:rPr>
        <w:lastRenderedPageBreak/>
        <w:t xml:space="preserve">Module: Kort en krachtig over gebed </w:t>
      </w:r>
    </w:p>
    <w:p w14:paraId="14C837DB" w14:textId="77777777" w:rsidR="00254B75" w:rsidRDefault="00254B75" w:rsidP="00254B75">
      <w:r>
        <w:t>Hoofdstuk 2</w:t>
      </w:r>
    </w:p>
    <w:p w14:paraId="6013795D" w14:textId="77777777" w:rsidR="00254B75" w:rsidRDefault="00254B75" w:rsidP="00254B75"/>
    <w:tbl>
      <w:tblPr>
        <w:tblStyle w:val="TableGrid"/>
        <w:tblW w:w="0" w:type="auto"/>
        <w:tblLook w:val="04A0" w:firstRow="1" w:lastRow="0" w:firstColumn="1" w:lastColumn="0" w:noHBand="0" w:noVBand="1"/>
      </w:tblPr>
      <w:tblGrid>
        <w:gridCol w:w="9054"/>
      </w:tblGrid>
      <w:tr w:rsidR="00254B75" w14:paraId="07E6E8AD" w14:textId="77777777" w:rsidTr="00254B75">
        <w:tc>
          <w:tcPr>
            <w:tcW w:w="9204" w:type="dxa"/>
          </w:tcPr>
          <w:p w14:paraId="6623D673" w14:textId="77777777" w:rsidR="00254B75" w:rsidRPr="0033532E" w:rsidRDefault="00254B75" w:rsidP="00254B75">
            <w:pPr>
              <w:rPr>
                <w:b/>
              </w:rPr>
            </w:pPr>
            <w:r w:rsidRPr="0033532E">
              <w:rPr>
                <w:b/>
              </w:rPr>
              <w:t>Bidden is concentreren</w:t>
            </w:r>
          </w:p>
        </w:tc>
      </w:tr>
      <w:tr w:rsidR="00254B75" w14:paraId="4C380B74" w14:textId="77777777" w:rsidTr="00254B75">
        <w:tc>
          <w:tcPr>
            <w:tcW w:w="9204" w:type="dxa"/>
          </w:tcPr>
          <w:p w14:paraId="4078E1BB" w14:textId="77777777" w:rsidR="00254B75" w:rsidRPr="0033532E" w:rsidRDefault="00254B75" w:rsidP="00254B75">
            <w:pPr>
              <w:rPr>
                <w:b/>
              </w:rPr>
            </w:pPr>
            <w:r w:rsidRPr="0033532E">
              <w:rPr>
                <w:b/>
              </w:rPr>
              <w:t>Lezen:</w:t>
            </w:r>
          </w:p>
          <w:p w14:paraId="78789534" w14:textId="77777777" w:rsidR="00254B75" w:rsidRDefault="00254B75" w:rsidP="00254B75">
            <w:r>
              <w:t>Johannes 15:4</w:t>
            </w:r>
          </w:p>
          <w:p w14:paraId="4500D6AA" w14:textId="77777777" w:rsidR="00254B75" w:rsidRDefault="00254B75" w:rsidP="00254B75">
            <w:r>
              <w:t>Mattheus 6:6</w:t>
            </w:r>
          </w:p>
        </w:tc>
      </w:tr>
      <w:tr w:rsidR="00254B75" w14:paraId="214A3F5A" w14:textId="77777777" w:rsidTr="00254B75">
        <w:tc>
          <w:tcPr>
            <w:tcW w:w="9204" w:type="dxa"/>
          </w:tcPr>
          <w:p w14:paraId="1D1C36DC" w14:textId="77777777" w:rsidR="00254B75" w:rsidRPr="0033532E" w:rsidRDefault="00254B75" w:rsidP="00254B75">
            <w:pPr>
              <w:rPr>
                <w:b/>
              </w:rPr>
            </w:pPr>
            <w:r w:rsidRPr="0033532E">
              <w:rPr>
                <w:b/>
              </w:rPr>
              <w:t>Samenvatting:</w:t>
            </w:r>
          </w:p>
          <w:p w14:paraId="5E7167F8" w14:textId="77777777" w:rsidR="00254B75" w:rsidRDefault="00254B75" w:rsidP="00254B75">
            <w:r>
              <w:t>Bidden is een manier van leven, zagen we in het vorige hoofdstuk, maar soms wil je ook heel bewust en in alle rust tijd doorbrengen met God. In de bijbel vindt je voorbeelden van mensen die bewust de stilte opzoeken om te bidden.</w:t>
            </w:r>
          </w:p>
          <w:p w14:paraId="3FAE6AF6" w14:textId="77777777" w:rsidR="00254B75" w:rsidRDefault="00254B75" w:rsidP="00254B75">
            <w:r>
              <w:t>Op zo’n moment moet je je concentreren. Concentratie is nodig om een echte ontmoeting van hart tot hart te krijgen met God. Daarvoor is het nodig dat je in het hier-en-nu bent met je gedachten. Want alleen in het hier-en-nu kun je mensen/God ontmoeten. Met mijn gedachten ergens anders zijn is een garantie voor geen ontmoeting. Vergelijk op een terrasje zitten met je vriend of vriendin of partner en 1 van de 2 zit op zijn telefoon. Dan is er geen echte ontmoeting. Wat is nodig voor een echte ontmoeting? Hier en nu zijn en je volledig concentreren op de Ander.</w:t>
            </w:r>
          </w:p>
        </w:tc>
      </w:tr>
      <w:tr w:rsidR="00254B75" w14:paraId="1F339D73" w14:textId="77777777" w:rsidTr="00254B75">
        <w:tc>
          <w:tcPr>
            <w:tcW w:w="9204" w:type="dxa"/>
          </w:tcPr>
          <w:p w14:paraId="386D2D52" w14:textId="77777777" w:rsidR="00254B75" w:rsidRPr="0033532E" w:rsidRDefault="00254B75" w:rsidP="00254B75">
            <w:pPr>
              <w:rPr>
                <w:b/>
              </w:rPr>
            </w:pPr>
            <w:r w:rsidRPr="0033532E">
              <w:rPr>
                <w:b/>
              </w:rPr>
              <w:t>Gespreksvragen:</w:t>
            </w:r>
          </w:p>
          <w:p w14:paraId="4F708385" w14:textId="77777777" w:rsidR="00254B75" w:rsidRDefault="00254B75" w:rsidP="00254B75">
            <w:pPr>
              <w:pStyle w:val="ListParagraph"/>
              <w:numPr>
                <w:ilvl w:val="0"/>
                <w:numId w:val="2"/>
              </w:numPr>
            </w:pPr>
            <w:r>
              <w:t>Geef een paar voorbeelden van mensen in de Bijbel, die de stilte opzoeken om te bidden.</w:t>
            </w:r>
          </w:p>
          <w:p w14:paraId="2A727244" w14:textId="77777777" w:rsidR="00254B75" w:rsidRDefault="00254B75" w:rsidP="00254B75">
            <w:pPr>
              <w:pStyle w:val="ListParagraph"/>
              <w:numPr>
                <w:ilvl w:val="0"/>
                <w:numId w:val="2"/>
              </w:numPr>
            </w:pPr>
            <w:r>
              <w:t>Wat zijn de gemeenschappelijke kenmerken in deze ontmoetingen?</w:t>
            </w:r>
          </w:p>
          <w:p w14:paraId="0396523B" w14:textId="77777777" w:rsidR="00254B75" w:rsidRDefault="00254B75" w:rsidP="00254B75">
            <w:pPr>
              <w:pStyle w:val="ListParagraph"/>
              <w:numPr>
                <w:ilvl w:val="0"/>
                <w:numId w:val="2"/>
              </w:numPr>
            </w:pPr>
            <w:r>
              <w:t>Hoe kun je je gedachten stil zetten om je volledig te concentreren op God?</w:t>
            </w:r>
          </w:p>
          <w:p w14:paraId="38DD4566" w14:textId="77777777" w:rsidR="00254B75" w:rsidRDefault="00254B75" w:rsidP="00254B75">
            <w:pPr>
              <w:pStyle w:val="ListParagraph"/>
              <w:numPr>
                <w:ilvl w:val="0"/>
                <w:numId w:val="2"/>
              </w:numPr>
            </w:pPr>
            <w:r>
              <w:t>Wat heb je nodig om in het hier-en-nu te komen?</w:t>
            </w:r>
          </w:p>
          <w:p w14:paraId="1BBC3B17" w14:textId="77777777" w:rsidR="00254B75" w:rsidRDefault="00254B75" w:rsidP="00254B75">
            <w:pPr>
              <w:pStyle w:val="ListParagraph"/>
              <w:numPr>
                <w:ilvl w:val="0"/>
                <w:numId w:val="2"/>
              </w:numPr>
            </w:pPr>
            <w:r>
              <w:t>Als je met die Ander bent, wat zou je dan willen zeggen?</w:t>
            </w:r>
          </w:p>
        </w:tc>
      </w:tr>
      <w:tr w:rsidR="00254B75" w14:paraId="651F386F" w14:textId="77777777" w:rsidTr="00254B75">
        <w:tc>
          <w:tcPr>
            <w:tcW w:w="9204" w:type="dxa"/>
          </w:tcPr>
          <w:p w14:paraId="1A2C122E" w14:textId="77777777" w:rsidR="00254B75" w:rsidRPr="0033532E" w:rsidRDefault="00254B75" w:rsidP="00254B75">
            <w:pPr>
              <w:rPr>
                <w:b/>
              </w:rPr>
            </w:pPr>
            <w:r w:rsidRPr="0033532E">
              <w:rPr>
                <w:b/>
              </w:rPr>
              <w:t>Opmerkingen:</w:t>
            </w:r>
          </w:p>
          <w:p w14:paraId="27C23A8A" w14:textId="77777777" w:rsidR="00254B75" w:rsidRDefault="00254B75" w:rsidP="00254B75">
            <w:pPr>
              <w:pStyle w:val="ListParagraph"/>
              <w:numPr>
                <w:ilvl w:val="0"/>
                <w:numId w:val="2"/>
              </w:numPr>
            </w:pPr>
            <w:r>
              <w:t>Als je deze week tijd neemt om te bidden, ga dan eens na waar je gedachten zijn. En deel dat eens eerlijk met elkaar.</w:t>
            </w:r>
          </w:p>
          <w:p w14:paraId="614C9314" w14:textId="77777777" w:rsidR="00254B75" w:rsidRDefault="00254B75" w:rsidP="00254B75">
            <w:pPr>
              <w:pStyle w:val="ListParagraph"/>
              <w:numPr>
                <w:ilvl w:val="0"/>
                <w:numId w:val="2"/>
              </w:numPr>
            </w:pPr>
            <w:r>
              <w:t>Stel jezelf voor alsof je met Jezus op een plekje zit, waar je graag bent en met Hem een gewoon gesprek zou voeren. Wat zou je hem dan willen zeggen?</w:t>
            </w:r>
          </w:p>
          <w:p w14:paraId="51B34307" w14:textId="77777777" w:rsidR="00254B75" w:rsidRDefault="00254B75" w:rsidP="00254B75"/>
        </w:tc>
      </w:tr>
    </w:tbl>
    <w:p w14:paraId="79C4F2CE" w14:textId="77777777" w:rsidR="00254B75" w:rsidRDefault="00254B75" w:rsidP="00254B75"/>
    <w:p w14:paraId="13A3CC0A" w14:textId="77777777" w:rsidR="004D49B5" w:rsidRDefault="004D49B5">
      <w:r>
        <w:br w:type="page"/>
      </w:r>
    </w:p>
    <w:p w14:paraId="0DD75136" w14:textId="77777777" w:rsidR="004D49B5" w:rsidRPr="007A3922" w:rsidRDefault="004D49B5" w:rsidP="004D49B5">
      <w:pPr>
        <w:rPr>
          <w:b/>
        </w:rPr>
      </w:pPr>
      <w:r w:rsidRPr="007A3922">
        <w:rPr>
          <w:b/>
        </w:rPr>
        <w:lastRenderedPageBreak/>
        <w:t xml:space="preserve">Module: Kort en krachtig over gebed </w:t>
      </w:r>
    </w:p>
    <w:p w14:paraId="1853333A" w14:textId="77777777" w:rsidR="004D49B5" w:rsidRDefault="004D49B5" w:rsidP="004D49B5">
      <w:r>
        <w:t>Hoofdstuk 3</w:t>
      </w:r>
    </w:p>
    <w:tbl>
      <w:tblPr>
        <w:tblStyle w:val="TableGrid"/>
        <w:tblW w:w="0" w:type="auto"/>
        <w:tblLook w:val="04A0" w:firstRow="1" w:lastRow="0" w:firstColumn="1" w:lastColumn="0" w:noHBand="0" w:noVBand="1"/>
      </w:tblPr>
      <w:tblGrid>
        <w:gridCol w:w="9054"/>
      </w:tblGrid>
      <w:tr w:rsidR="004D49B5" w14:paraId="319C6CD3" w14:textId="77777777" w:rsidTr="004D49B5">
        <w:tc>
          <w:tcPr>
            <w:tcW w:w="9204" w:type="dxa"/>
          </w:tcPr>
          <w:p w14:paraId="4AE0EACC" w14:textId="77777777" w:rsidR="004D49B5" w:rsidRPr="0033532E" w:rsidRDefault="004D49B5" w:rsidP="004D49B5">
            <w:pPr>
              <w:rPr>
                <w:b/>
              </w:rPr>
            </w:pPr>
            <w:r w:rsidRPr="0033532E">
              <w:rPr>
                <w:b/>
              </w:rPr>
              <w:t xml:space="preserve">Bidden is </w:t>
            </w:r>
            <w:r>
              <w:rPr>
                <w:b/>
              </w:rPr>
              <w:t>luisteren</w:t>
            </w:r>
          </w:p>
        </w:tc>
      </w:tr>
      <w:tr w:rsidR="004D49B5" w14:paraId="2DBA388D" w14:textId="77777777" w:rsidTr="004D49B5">
        <w:tc>
          <w:tcPr>
            <w:tcW w:w="9204" w:type="dxa"/>
          </w:tcPr>
          <w:p w14:paraId="5907B6E3" w14:textId="77777777" w:rsidR="004D49B5" w:rsidRPr="0033532E" w:rsidRDefault="004D49B5" w:rsidP="004D49B5">
            <w:pPr>
              <w:rPr>
                <w:b/>
              </w:rPr>
            </w:pPr>
            <w:r w:rsidRPr="0033532E">
              <w:rPr>
                <w:b/>
              </w:rPr>
              <w:t>Lezen:</w:t>
            </w:r>
          </w:p>
          <w:p w14:paraId="1800134F" w14:textId="77777777" w:rsidR="004D49B5" w:rsidRDefault="004D49B5" w:rsidP="004D49B5">
            <w:r>
              <w:t>Romeinen 8:5</w:t>
            </w:r>
          </w:p>
          <w:p w14:paraId="55F1864E" w14:textId="77777777" w:rsidR="004D49B5" w:rsidRDefault="004D49B5" w:rsidP="004D49B5">
            <w:r>
              <w:t>Johannes 10:3-4</w:t>
            </w:r>
          </w:p>
        </w:tc>
      </w:tr>
      <w:tr w:rsidR="004D49B5" w14:paraId="636FD569" w14:textId="77777777" w:rsidTr="004D49B5">
        <w:tc>
          <w:tcPr>
            <w:tcW w:w="9204" w:type="dxa"/>
          </w:tcPr>
          <w:p w14:paraId="5C18475F" w14:textId="77777777" w:rsidR="004D49B5" w:rsidRPr="0033532E" w:rsidRDefault="004D49B5" w:rsidP="004D49B5">
            <w:pPr>
              <w:rPr>
                <w:b/>
              </w:rPr>
            </w:pPr>
            <w:r w:rsidRPr="0033532E">
              <w:rPr>
                <w:b/>
              </w:rPr>
              <w:t>Samenvatting:</w:t>
            </w:r>
          </w:p>
          <w:p w14:paraId="2A76F2A9" w14:textId="77777777" w:rsidR="004D49B5" w:rsidRDefault="004D49B5" w:rsidP="004D49B5">
            <w:r>
              <w:t>Bij bidden denken wij vaak aan praten tegen God, maar echt contact is praten én luisteren.</w:t>
            </w:r>
          </w:p>
          <w:p w14:paraId="30480D7F" w14:textId="77777777" w:rsidR="004D49B5" w:rsidRDefault="004D49B5" w:rsidP="004D49B5">
            <w:r>
              <w:t>Dat is het mooie van bidden als een levensstijl, dat het niet alleen gaat om wat jij/u zegt, maar ook wat je te horen kunt krijgen. Maar hoe praat God dan met ons?</w:t>
            </w:r>
          </w:p>
          <w:p w14:paraId="573A7B48" w14:textId="77777777" w:rsidR="004D49B5" w:rsidRDefault="004D49B5" w:rsidP="004D49B5">
            <w:r>
              <w:t>Belangrijke vraag hierbij is altijd: hoor ik Gods stem of bedenk ik het zelf? Er zijn vier manieren om dit te checken.</w:t>
            </w:r>
          </w:p>
          <w:p w14:paraId="79985132" w14:textId="77777777" w:rsidR="004D49B5" w:rsidRDefault="004D49B5" w:rsidP="004D49B5"/>
        </w:tc>
      </w:tr>
      <w:tr w:rsidR="004D49B5" w14:paraId="32DFFCFC" w14:textId="77777777" w:rsidTr="004D49B5">
        <w:tc>
          <w:tcPr>
            <w:tcW w:w="9204" w:type="dxa"/>
          </w:tcPr>
          <w:p w14:paraId="545B0CDD" w14:textId="77777777" w:rsidR="004D49B5" w:rsidRPr="0033532E" w:rsidRDefault="004D49B5" w:rsidP="004D49B5">
            <w:pPr>
              <w:rPr>
                <w:b/>
              </w:rPr>
            </w:pPr>
            <w:r w:rsidRPr="0033532E">
              <w:rPr>
                <w:b/>
              </w:rPr>
              <w:t>Gespreksvragen:</w:t>
            </w:r>
          </w:p>
          <w:p w14:paraId="44094D75" w14:textId="77777777" w:rsidR="004D49B5" w:rsidRDefault="004D49B5" w:rsidP="004D49B5">
            <w:pPr>
              <w:pStyle w:val="ListParagraph"/>
              <w:numPr>
                <w:ilvl w:val="0"/>
                <w:numId w:val="2"/>
              </w:numPr>
            </w:pPr>
            <w:r>
              <w:t>Bedenk een aantal manieren waarop God tot ons kan spreken. Welke manier ligt jou/u het meest?</w:t>
            </w:r>
          </w:p>
          <w:p w14:paraId="33ED4CCF" w14:textId="77777777" w:rsidR="004D49B5" w:rsidRDefault="004D49B5" w:rsidP="004D49B5">
            <w:pPr>
              <w:pStyle w:val="ListParagraph"/>
              <w:numPr>
                <w:ilvl w:val="0"/>
                <w:numId w:val="2"/>
              </w:numPr>
            </w:pPr>
            <w:r>
              <w:t>Hoe kun je jezelf oefenen in het leren luisteren naar Gods stem?</w:t>
            </w:r>
          </w:p>
          <w:p w14:paraId="31A869BB" w14:textId="77777777" w:rsidR="004D49B5" w:rsidRDefault="004D49B5" w:rsidP="004D49B5">
            <w:pPr>
              <w:pStyle w:val="ListParagraph"/>
              <w:numPr>
                <w:ilvl w:val="0"/>
                <w:numId w:val="2"/>
              </w:numPr>
            </w:pPr>
            <w:r>
              <w:t>Vertrouwen is een wezenlijk onderdeel van het luisteren. Leg eens uit?</w:t>
            </w:r>
          </w:p>
          <w:p w14:paraId="24ECFE2E" w14:textId="77777777" w:rsidR="004D49B5" w:rsidRDefault="004D49B5" w:rsidP="004D49B5">
            <w:pPr>
              <w:pStyle w:val="ListParagraph"/>
              <w:numPr>
                <w:ilvl w:val="0"/>
                <w:numId w:val="2"/>
              </w:numPr>
            </w:pPr>
            <w:r>
              <w:t>Bespreek de komende week eens met God hoe je met Hem wil communiceren. Wat jij nodig hebt om Hem te kunnen horen en vertrouwen.</w:t>
            </w:r>
          </w:p>
        </w:tc>
      </w:tr>
      <w:tr w:rsidR="004D49B5" w14:paraId="3DB7C88B" w14:textId="77777777" w:rsidTr="004D49B5">
        <w:tc>
          <w:tcPr>
            <w:tcW w:w="9204" w:type="dxa"/>
          </w:tcPr>
          <w:p w14:paraId="55F913F5" w14:textId="77777777" w:rsidR="004D49B5" w:rsidRPr="0033532E" w:rsidRDefault="004D49B5" w:rsidP="004D49B5">
            <w:pPr>
              <w:rPr>
                <w:b/>
              </w:rPr>
            </w:pPr>
            <w:r w:rsidRPr="0033532E">
              <w:rPr>
                <w:b/>
              </w:rPr>
              <w:t>Opmerkingen:</w:t>
            </w:r>
          </w:p>
          <w:p w14:paraId="4F7F71A0" w14:textId="77777777" w:rsidR="004D49B5" w:rsidRDefault="004D49B5" w:rsidP="004D49B5">
            <w:pPr>
              <w:pStyle w:val="ListParagraph"/>
              <w:numPr>
                <w:ilvl w:val="0"/>
                <w:numId w:val="2"/>
              </w:numPr>
            </w:pPr>
            <w:r>
              <w:t xml:space="preserve">Kan het zijn dat God Zijn manier van spreken aanpast aan jouw/uw manier van luisteren? Zoek deze week eens uit hoe jij ‘aangesproken’ zou willen worden door God. </w:t>
            </w:r>
          </w:p>
          <w:p w14:paraId="6736D5DF" w14:textId="77777777" w:rsidR="004D49B5" w:rsidRDefault="004D49B5" w:rsidP="004D49B5"/>
        </w:tc>
      </w:tr>
    </w:tbl>
    <w:p w14:paraId="4E9551FD" w14:textId="77777777" w:rsidR="004D49B5" w:rsidRDefault="004D49B5" w:rsidP="004D49B5"/>
    <w:p w14:paraId="51773A6A" w14:textId="77777777" w:rsidR="004D49B5" w:rsidRPr="00251A02" w:rsidRDefault="004D49B5" w:rsidP="004D49B5"/>
    <w:p w14:paraId="6608D6BD" w14:textId="77777777" w:rsidR="004D49B5" w:rsidRDefault="004D49B5">
      <w:r>
        <w:br w:type="page"/>
      </w:r>
    </w:p>
    <w:p w14:paraId="7C22EF84" w14:textId="77777777" w:rsidR="0065600D" w:rsidRPr="007A3922" w:rsidRDefault="0065600D" w:rsidP="0065600D">
      <w:pPr>
        <w:rPr>
          <w:b/>
        </w:rPr>
      </w:pPr>
      <w:r w:rsidRPr="007A3922">
        <w:rPr>
          <w:b/>
        </w:rPr>
        <w:lastRenderedPageBreak/>
        <w:t xml:space="preserve">Module: Kort en krachtig over gebed </w:t>
      </w:r>
    </w:p>
    <w:p w14:paraId="634B9981" w14:textId="77777777" w:rsidR="0065600D" w:rsidRDefault="0065600D" w:rsidP="0065600D">
      <w:r>
        <w:t>Hoofdstuk 4</w:t>
      </w:r>
    </w:p>
    <w:tbl>
      <w:tblPr>
        <w:tblStyle w:val="TableGrid"/>
        <w:tblW w:w="0" w:type="auto"/>
        <w:tblLook w:val="04A0" w:firstRow="1" w:lastRow="0" w:firstColumn="1" w:lastColumn="0" w:noHBand="0" w:noVBand="1"/>
      </w:tblPr>
      <w:tblGrid>
        <w:gridCol w:w="9054"/>
      </w:tblGrid>
      <w:tr w:rsidR="0065600D" w14:paraId="2E8BAD8F" w14:textId="77777777" w:rsidTr="0065600D">
        <w:tc>
          <w:tcPr>
            <w:tcW w:w="9204" w:type="dxa"/>
          </w:tcPr>
          <w:p w14:paraId="664CE21F" w14:textId="77777777" w:rsidR="0065600D" w:rsidRPr="0033532E" w:rsidRDefault="0065600D" w:rsidP="0065600D">
            <w:pPr>
              <w:rPr>
                <w:b/>
              </w:rPr>
            </w:pPr>
            <w:r w:rsidRPr="0033532E">
              <w:rPr>
                <w:b/>
              </w:rPr>
              <w:t xml:space="preserve">Bidden is </w:t>
            </w:r>
            <w:r>
              <w:rPr>
                <w:b/>
              </w:rPr>
              <w:t>vertrouwen</w:t>
            </w:r>
          </w:p>
        </w:tc>
      </w:tr>
      <w:tr w:rsidR="0065600D" w14:paraId="7CAB6EA8" w14:textId="77777777" w:rsidTr="0065600D">
        <w:tc>
          <w:tcPr>
            <w:tcW w:w="9204" w:type="dxa"/>
          </w:tcPr>
          <w:p w14:paraId="3F8E08D0" w14:textId="77777777" w:rsidR="0065600D" w:rsidRPr="0033532E" w:rsidRDefault="0065600D" w:rsidP="0065600D">
            <w:pPr>
              <w:rPr>
                <w:b/>
              </w:rPr>
            </w:pPr>
            <w:r w:rsidRPr="0033532E">
              <w:rPr>
                <w:b/>
              </w:rPr>
              <w:t>Lezen:</w:t>
            </w:r>
          </w:p>
          <w:p w14:paraId="46F4E070" w14:textId="77777777" w:rsidR="0065600D" w:rsidRDefault="0065600D" w:rsidP="0065600D">
            <w:r>
              <w:t>Psalm 23: 1-3</w:t>
            </w:r>
          </w:p>
          <w:p w14:paraId="3B531077" w14:textId="77777777" w:rsidR="0065600D" w:rsidRDefault="0065600D" w:rsidP="0065600D"/>
        </w:tc>
      </w:tr>
      <w:tr w:rsidR="0065600D" w14:paraId="46657679" w14:textId="77777777" w:rsidTr="0065600D">
        <w:tc>
          <w:tcPr>
            <w:tcW w:w="9204" w:type="dxa"/>
          </w:tcPr>
          <w:p w14:paraId="57C12388" w14:textId="77777777" w:rsidR="0065600D" w:rsidRPr="0033532E" w:rsidRDefault="0065600D" w:rsidP="0065600D">
            <w:pPr>
              <w:rPr>
                <w:b/>
              </w:rPr>
            </w:pPr>
            <w:r w:rsidRPr="0033532E">
              <w:rPr>
                <w:b/>
              </w:rPr>
              <w:t>Samenvatting:</w:t>
            </w:r>
          </w:p>
          <w:p w14:paraId="277D0607" w14:textId="77777777" w:rsidR="0065600D" w:rsidRDefault="0065600D" w:rsidP="0065600D">
            <w:r>
              <w:t>De grote vraag bij bidden is vaak: gaat God doen wat ik gevraagd heb, grijpt Hij in? We brengen zo onze verlangens bij Hem en dat is goed. Maar alleen kijken naar het ‘doen’ van God is wel beperkt. Bidden is daarom niet allereerst gericht op ‘Gods handen’, maar op Zijn hart, op wie Hij is. Dat zal ons helpen op God te vertrouwen. Is Hij wie Hij zegt te zijn? En vertrouw ik Hem ook als de situatie niet veranderd?</w:t>
            </w:r>
          </w:p>
          <w:p w14:paraId="025D0A6C" w14:textId="77777777" w:rsidR="0065600D" w:rsidRDefault="0065600D" w:rsidP="0065600D"/>
        </w:tc>
      </w:tr>
      <w:tr w:rsidR="0065600D" w14:paraId="391FFF86" w14:textId="77777777" w:rsidTr="0065600D">
        <w:tc>
          <w:tcPr>
            <w:tcW w:w="9204" w:type="dxa"/>
          </w:tcPr>
          <w:p w14:paraId="3D7EE45D" w14:textId="77777777" w:rsidR="0065600D" w:rsidRPr="0033532E" w:rsidRDefault="0065600D" w:rsidP="0065600D">
            <w:pPr>
              <w:rPr>
                <w:b/>
              </w:rPr>
            </w:pPr>
            <w:r w:rsidRPr="0033532E">
              <w:rPr>
                <w:b/>
              </w:rPr>
              <w:t>Gespreksvragen:</w:t>
            </w:r>
          </w:p>
          <w:p w14:paraId="480B9D8D" w14:textId="77777777" w:rsidR="0065600D" w:rsidRDefault="0065600D" w:rsidP="0065600D">
            <w:pPr>
              <w:pStyle w:val="ListParagraph"/>
              <w:numPr>
                <w:ilvl w:val="0"/>
                <w:numId w:val="2"/>
              </w:numPr>
            </w:pPr>
            <w:r>
              <w:t>Wat is het verschil tussen God zoeken om iets te doen en God zoeken om wie Hij is? En wat betekent dit voor jouw/uw gebed?</w:t>
            </w:r>
          </w:p>
          <w:p w14:paraId="00A7F4EE" w14:textId="77777777" w:rsidR="0065600D" w:rsidRDefault="0065600D" w:rsidP="0065600D">
            <w:pPr>
              <w:pStyle w:val="ListParagraph"/>
              <w:numPr>
                <w:ilvl w:val="0"/>
                <w:numId w:val="2"/>
              </w:numPr>
            </w:pPr>
            <w:r>
              <w:t>Opnieuw: welk beeld hebben wij van God als het gaat om onze gebeden?</w:t>
            </w:r>
          </w:p>
          <w:p w14:paraId="466C059C" w14:textId="77777777" w:rsidR="0065600D" w:rsidRDefault="0065600D" w:rsidP="0065600D">
            <w:pPr>
              <w:pStyle w:val="ListParagraph"/>
              <w:numPr>
                <w:ilvl w:val="0"/>
                <w:numId w:val="2"/>
              </w:numPr>
            </w:pPr>
            <w:r>
              <w:t>Wat heb jij nodig om God meer te leren vertrouwen? Of wat kan jou helpen om Hem meer te leren vertrouwen?</w:t>
            </w:r>
          </w:p>
        </w:tc>
      </w:tr>
      <w:tr w:rsidR="0065600D" w14:paraId="7627F5FC" w14:textId="77777777" w:rsidTr="0065600D">
        <w:tc>
          <w:tcPr>
            <w:tcW w:w="9204" w:type="dxa"/>
          </w:tcPr>
          <w:p w14:paraId="1B9A926C" w14:textId="77777777" w:rsidR="0065600D" w:rsidRPr="0033532E" w:rsidRDefault="0065600D" w:rsidP="0065600D">
            <w:pPr>
              <w:rPr>
                <w:b/>
              </w:rPr>
            </w:pPr>
            <w:r w:rsidRPr="0033532E">
              <w:rPr>
                <w:b/>
              </w:rPr>
              <w:t>Opmerkingen:</w:t>
            </w:r>
          </w:p>
          <w:p w14:paraId="13EFEB70" w14:textId="77777777" w:rsidR="0065600D" w:rsidRDefault="0065600D" w:rsidP="0065600D">
            <w:pPr>
              <w:pStyle w:val="ListParagraph"/>
              <w:numPr>
                <w:ilvl w:val="0"/>
                <w:numId w:val="2"/>
              </w:numPr>
            </w:pPr>
          </w:p>
        </w:tc>
      </w:tr>
    </w:tbl>
    <w:p w14:paraId="7614BDA1" w14:textId="77777777" w:rsidR="0065600D" w:rsidRDefault="0065600D" w:rsidP="004D49B5"/>
    <w:p w14:paraId="14BBB7B6" w14:textId="77777777" w:rsidR="0065600D" w:rsidRDefault="0065600D">
      <w:r>
        <w:br w:type="page"/>
      </w:r>
    </w:p>
    <w:p w14:paraId="00837C17" w14:textId="77777777" w:rsidR="003A1528" w:rsidRPr="007A3922" w:rsidRDefault="003A1528" w:rsidP="003A1528">
      <w:pPr>
        <w:rPr>
          <w:b/>
        </w:rPr>
      </w:pPr>
      <w:r w:rsidRPr="007A3922">
        <w:rPr>
          <w:b/>
        </w:rPr>
        <w:lastRenderedPageBreak/>
        <w:t xml:space="preserve">Module: Kort en krachtig over gebed </w:t>
      </w:r>
    </w:p>
    <w:p w14:paraId="4F3C2FF5" w14:textId="77777777" w:rsidR="003A1528" w:rsidRDefault="003A1528" w:rsidP="003A1528">
      <w:r>
        <w:t>Hoofdstuk 5</w:t>
      </w:r>
    </w:p>
    <w:tbl>
      <w:tblPr>
        <w:tblStyle w:val="TableGrid"/>
        <w:tblW w:w="0" w:type="auto"/>
        <w:tblLook w:val="04A0" w:firstRow="1" w:lastRow="0" w:firstColumn="1" w:lastColumn="0" w:noHBand="0" w:noVBand="1"/>
      </w:tblPr>
      <w:tblGrid>
        <w:gridCol w:w="9054"/>
      </w:tblGrid>
      <w:tr w:rsidR="003A1528" w14:paraId="0EECA250" w14:textId="77777777" w:rsidTr="003A1528">
        <w:tc>
          <w:tcPr>
            <w:tcW w:w="9204" w:type="dxa"/>
          </w:tcPr>
          <w:p w14:paraId="5308AD49" w14:textId="77777777" w:rsidR="003A1528" w:rsidRPr="0033532E" w:rsidRDefault="003A1528" w:rsidP="003A1528">
            <w:pPr>
              <w:rPr>
                <w:b/>
              </w:rPr>
            </w:pPr>
            <w:r w:rsidRPr="0033532E">
              <w:rPr>
                <w:b/>
              </w:rPr>
              <w:t>Bid</w:t>
            </w:r>
            <w:r>
              <w:rPr>
                <w:b/>
              </w:rPr>
              <w:t xml:space="preserve"> concreet</w:t>
            </w:r>
          </w:p>
        </w:tc>
      </w:tr>
      <w:tr w:rsidR="003A1528" w14:paraId="61F3E9A4" w14:textId="77777777" w:rsidTr="003A1528">
        <w:tc>
          <w:tcPr>
            <w:tcW w:w="9204" w:type="dxa"/>
          </w:tcPr>
          <w:p w14:paraId="271B93E8" w14:textId="77777777" w:rsidR="003A1528" w:rsidRPr="0033532E" w:rsidRDefault="003A1528" w:rsidP="003A1528">
            <w:pPr>
              <w:rPr>
                <w:b/>
              </w:rPr>
            </w:pPr>
            <w:r w:rsidRPr="0033532E">
              <w:rPr>
                <w:b/>
              </w:rPr>
              <w:t>Lezen:</w:t>
            </w:r>
          </w:p>
          <w:p w14:paraId="6805F1A3" w14:textId="77777777" w:rsidR="003A1528" w:rsidRDefault="003A1528" w:rsidP="003A1528">
            <w:r>
              <w:t>Lucas 18:35-43</w:t>
            </w:r>
          </w:p>
          <w:p w14:paraId="4713E98F" w14:textId="77777777" w:rsidR="003A1528" w:rsidRDefault="003A1528" w:rsidP="003A1528">
            <w:r>
              <w:t>Jacobus 4:1-3</w:t>
            </w:r>
          </w:p>
        </w:tc>
      </w:tr>
      <w:tr w:rsidR="003A1528" w14:paraId="089789F2" w14:textId="77777777" w:rsidTr="003A1528">
        <w:tc>
          <w:tcPr>
            <w:tcW w:w="9204" w:type="dxa"/>
          </w:tcPr>
          <w:p w14:paraId="6557187C" w14:textId="77777777" w:rsidR="003A1528" w:rsidRPr="0033532E" w:rsidRDefault="003A1528" w:rsidP="003A1528">
            <w:pPr>
              <w:rPr>
                <w:b/>
              </w:rPr>
            </w:pPr>
            <w:r w:rsidRPr="0033532E">
              <w:rPr>
                <w:b/>
              </w:rPr>
              <w:t>Samenvatting:</w:t>
            </w:r>
          </w:p>
          <w:p w14:paraId="59533A11" w14:textId="77777777" w:rsidR="003A1528" w:rsidRDefault="003A1528" w:rsidP="003A1528">
            <w:r>
              <w:t>In Jacobus 4:3 staat: U bidt wel, maar ontvangt niet omdat u verkeerd bidt… Blijkbaar kunnen we ook ‘verkeerd’ bidden. Jacobus zegt dit tegen een biddende gemeente.</w:t>
            </w:r>
          </w:p>
          <w:p w14:paraId="68E78307" w14:textId="77777777" w:rsidR="003A1528" w:rsidRDefault="003A1528" w:rsidP="003A1528">
            <w:r>
              <w:t xml:space="preserve">We zijn nogal vaag en algemeen in onze gebeden. Nadeel is dat we dan ook niet kunnen nagaan of ze verhoord worden. Net als algemene doelen nooit gehaald worden omdat ze niet concreet genoeg zijn. </w:t>
            </w:r>
          </w:p>
          <w:p w14:paraId="149A901E" w14:textId="77777777" w:rsidR="003A1528" w:rsidRDefault="003A1528" w:rsidP="003A1528">
            <w:r>
              <w:t>Concreet bidden is best confronterend, want je moet eerlijk zijn en wat als het niet verhoord wordt.</w:t>
            </w:r>
          </w:p>
        </w:tc>
      </w:tr>
      <w:tr w:rsidR="003A1528" w14:paraId="22F68D6F" w14:textId="77777777" w:rsidTr="003A1528">
        <w:tc>
          <w:tcPr>
            <w:tcW w:w="9204" w:type="dxa"/>
          </w:tcPr>
          <w:p w14:paraId="3893C17C" w14:textId="77777777" w:rsidR="003A1528" w:rsidRPr="0033532E" w:rsidRDefault="003A1528" w:rsidP="003A1528">
            <w:pPr>
              <w:rPr>
                <w:b/>
              </w:rPr>
            </w:pPr>
            <w:r w:rsidRPr="0033532E">
              <w:rPr>
                <w:b/>
              </w:rPr>
              <w:t>Gespreksvragen:</w:t>
            </w:r>
          </w:p>
          <w:p w14:paraId="17729135" w14:textId="77777777" w:rsidR="003A1528" w:rsidRDefault="003A1528" w:rsidP="003A1528">
            <w:pPr>
              <w:pStyle w:val="ListParagraph"/>
              <w:numPr>
                <w:ilvl w:val="0"/>
                <w:numId w:val="2"/>
              </w:numPr>
            </w:pPr>
            <w:r>
              <w:t>Analyseer eens een gebed uit een kerkdienst en ga na hoe concreet of vaag het is.</w:t>
            </w:r>
          </w:p>
          <w:p w14:paraId="21396BF5" w14:textId="77777777" w:rsidR="003A1528" w:rsidRDefault="003A1528" w:rsidP="003A1528">
            <w:pPr>
              <w:pStyle w:val="ListParagraph"/>
              <w:numPr>
                <w:ilvl w:val="0"/>
                <w:numId w:val="2"/>
              </w:numPr>
            </w:pPr>
            <w:r>
              <w:t>Jezus vraagt aan Bartimeüs: wat wilt u dat ik voor u doe? Spreek er eens met elkaar over wat jij/u wilt dat Jezus zou doen in de gemeente, in je/uw eigen leven, in je/uw gezin.</w:t>
            </w:r>
          </w:p>
          <w:p w14:paraId="32EF5758" w14:textId="77777777" w:rsidR="003A1528" w:rsidRDefault="003A1528" w:rsidP="003A1528">
            <w:pPr>
              <w:pStyle w:val="ListParagraph"/>
              <w:numPr>
                <w:ilvl w:val="0"/>
                <w:numId w:val="2"/>
              </w:numPr>
            </w:pPr>
            <w:r>
              <w:t>Wat vindt je/u van het idee om voor een specifieke zegen voor een specifieke situatie of persoon te bidden aan het begin van jouw/uw dag.</w:t>
            </w:r>
          </w:p>
        </w:tc>
      </w:tr>
      <w:tr w:rsidR="003A1528" w14:paraId="3B5B6C61" w14:textId="77777777" w:rsidTr="003A1528">
        <w:tc>
          <w:tcPr>
            <w:tcW w:w="9204" w:type="dxa"/>
          </w:tcPr>
          <w:p w14:paraId="679C9338" w14:textId="77777777" w:rsidR="003A1528" w:rsidRPr="0033532E" w:rsidRDefault="003A1528" w:rsidP="003A1528">
            <w:pPr>
              <w:rPr>
                <w:b/>
              </w:rPr>
            </w:pPr>
            <w:r w:rsidRPr="0033532E">
              <w:rPr>
                <w:b/>
              </w:rPr>
              <w:t>Opmerkingen:</w:t>
            </w:r>
          </w:p>
          <w:p w14:paraId="7CC8B883" w14:textId="77777777" w:rsidR="003A1528" w:rsidRDefault="003A1528" w:rsidP="003A1528">
            <w:pPr>
              <w:pStyle w:val="ListParagraph"/>
              <w:numPr>
                <w:ilvl w:val="0"/>
                <w:numId w:val="2"/>
              </w:numPr>
            </w:pPr>
            <w:r>
              <w:t>Oefen in het specifieker zijn van je gebeden en deel de volgende keer met elkaar wat je ervaren of geleerd hebt.</w:t>
            </w:r>
          </w:p>
        </w:tc>
      </w:tr>
    </w:tbl>
    <w:p w14:paraId="3D59A991" w14:textId="77777777" w:rsidR="003A1528" w:rsidRDefault="003A1528" w:rsidP="003A1528"/>
    <w:p w14:paraId="33CB01D5" w14:textId="77777777" w:rsidR="003A1528" w:rsidRPr="00251A02" w:rsidRDefault="003A1528" w:rsidP="003A1528"/>
    <w:p w14:paraId="0E122046" w14:textId="63C4DCFC" w:rsidR="00E257F4" w:rsidRDefault="00E257F4">
      <w:r>
        <w:br w:type="page"/>
      </w:r>
    </w:p>
    <w:p w14:paraId="54B473FE" w14:textId="77777777" w:rsidR="00E257F4" w:rsidRPr="007A3922" w:rsidRDefault="00E257F4" w:rsidP="00E257F4">
      <w:pPr>
        <w:rPr>
          <w:b/>
        </w:rPr>
      </w:pPr>
      <w:r w:rsidRPr="007A3922">
        <w:rPr>
          <w:b/>
        </w:rPr>
        <w:lastRenderedPageBreak/>
        <w:t xml:space="preserve">Module: Kort en krachtig over gebed </w:t>
      </w:r>
    </w:p>
    <w:p w14:paraId="29D2AEB7" w14:textId="77777777" w:rsidR="00E257F4" w:rsidRDefault="00E257F4" w:rsidP="00E257F4">
      <w:r>
        <w:t>Hoofdstuk 6</w:t>
      </w:r>
    </w:p>
    <w:tbl>
      <w:tblPr>
        <w:tblStyle w:val="TableGrid"/>
        <w:tblW w:w="0" w:type="auto"/>
        <w:tblLook w:val="04A0" w:firstRow="1" w:lastRow="0" w:firstColumn="1" w:lastColumn="0" w:noHBand="0" w:noVBand="1"/>
      </w:tblPr>
      <w:tblGrid>
        <w:gridCol w:w="9054"/>
      </w:tblGrid>
      <w:tr w:rsidR="00E257F4" w14:paraId="25D9C925" w14:textId="77777777" w:rsidTr="00E257F4">
        <w:tc>
          <w:tcPr>
            <w:tcW w:w="9204" w:type="dxa"/>
          </w:tcPr>
          <w:p w14:paraId="12857B59" w14:textId="77777777" w:rsidR="00E257F4" w:rsidRPr="0033532E" w:rsidRDefault="00E257F4" w:rsidP="00E257F4">
            <w:pPr>
              <w:rPr>
                <w:b/>
              </w:rPr>
            </w:pPr>
            <w:r w:rsidRPr="0033532E">
              <w:rPr>
                <w:b/>
              </w:rPr>
              <w:t>Bid</w:t>
            </w:r>
            <w:r>
              <w:rPr>
                <w:b/>
              </w:rPr>
              <w:t xml:space="preserve"> zonder ophouden</w:t>
            </w:r>
          </w:p>
        </w:tc>
      </w:tr>
      <w:tr w:rsidR="00E257F4" w14:paraId="2EC6DF23" w14:textId="77777777" w:rsidTr="00E257F4">
        <w:tc>
          <w:tcPr>
            <w:tcW w:w="9204" w:type="dxa"/>
          </w:tcPr>
          <w:p w14:paraId="2F0652AE" w14:textId="77777777" w:rsidR="00E257F4" w:rsidRPr="0033532E" w:rsidRDefault="00E257F4" w:rsidP="00E257F4">
            <w:pPr>
              <w:rPr>
                <w:b/>
              </w:rPr>
            </w:pPr>
            <w:r w:rsidRPr="0033532E">
              <w:rPr>
                <w:b/>
              </w:rPr>
              <w:t>Lezen:</w:t>
            </w:r>
          </w:p>
          <w:p w14:paraId="209EA691" w14:textId="77777777" w:rsidR="00E257F4" w:rsidRDefault="00E257F4" w:rsidP="00E257F4">
            <w:r>
              <w:t>Lucas 11: 5-8</w:t>
            </w:r>
          </w:p>
          <w:p w14:paraId="0168DBDA" w14:textId="77777777" w:rsidR="00E257F4" w:rsidRDefault="00E257F4" w:rsidP="00E257F4">
            <w:r>
              <w:t>Lucas 18:1-8</w:t>
            </w:r>
          </w:p>
        </w:tc>
      </w:tr>
      <w:tr w:rsidR="00E257F4" w14:paraId="1F31D4C1" w14:textId="77777777" w:rsidTr="00E257F4">
        <w:tc>
          <w:tcPr>
            <w:tcW w:w="9204" w:type="dxa"/>
          </w:tcPr>
          <w:p w14:paraId="1E6B0A40" w14:textId="77777777" w:rsidR="00E257F4" w:rsidRPr="0033532E" w:rsidRDefault="00E257F4" w:rsidP="00E257F4">
            <w:pPr>
              <w:rPr>
                <w:b/>
              </w:rPr>
            </w:pPr>
            <w:r w:rsidRPr="0033532E">
              <w:rPr>
                <w:b/>
              </w:rPr>
              <w:t>Samenvatting:</w:t>
            </w:r>
          </w:p>
          <w:p w14:paraId="0B74F1A3" w14:textId="77777777" w:rsidR="00E257F4" w:rsidRDefault="00E257F4" w:rsidP="00E257F4">
            <w:r>
              <w:t>Veel bidders stoppen te snel met bidden. Van een bekende Engelse evangelist is bekend dat hij voor 100 mensen bad om een bekering. Toen hij stierf waren er 96 mensen tot geloof gekomen van zijn lijstje. En de laatste 4 kwamen tot geloof op zijn begrafenis. Zijn hele leven had hij dagelijks voor hen gebeden, zonder ophouden.</w:t>
            </w:r>
          </w:p>
          <w:p w14:paraId="2066B4C6" w14:textId="77777777" w:rsidR="00E257F4" w:rsidRDefault="00E257F4" w:rsidP="00E257F4">
            <w:r>
              <w:t>Worden aanhoudende gebeden dan verhoord? Daarover geeft Jezus antwoord in Lucas 18</w:t>
            </w:r>
          </w:p>
        </w:tc>
      </w:tr>
      <w:tr w:rsidR="00E257F4" w14:paraId="3298E215" w14:textId="77777777" w:rsidTr="00E257F4">
        <w:tc>
          <w:tcPr>
            <w:tcW w:w="9204" w:type="dxa"/>
          </w:tcPr>
          <w:p w14:paraId="55BBB083" w14:textId="77777777" w:rsidR="00E257F4" w:rsidRPr="0033532E" w:rsidRDefault="00E257F4" w:rsidP="00E257F4">
            <w:pPr>
              <w:rPr>
                <w:b/>
              </w:rPr>
            </w:pPr>
            <w:r w:rsidRPr="0033532E">
              <w:rPr>
                <w:b/>
              </w:rPr>
              <w:t>Gespreksvragen:</w:t>
            </w:r>
          </w:p>
          <w:p w14:paraId="1C6F8339" w14:textId="77777777" w:rsidR="00E257F4" w:rsidRDefault="00E257F4" w:rsidP="00E257F4">
            <w:pPr>
              <w:pStyle w:val="ListParagraph"/>
              <w:numPr>
                <w:ilvl w:val="0"/>
                <w:numId w:val="2"/>
              </w:numPr>
            </w:pPr>
            <w:r>
              <w:t xml:space="preserve">Waarom moeten we onbeschaamd blijven aandringen als we voor iemand iets nodig hebben? </w:t>
            </w:r>
          </w:p>
          <w:p w14:paraId="7D09D39B" w14:textId="77777777" w:rsidR="00E257F4" w:rsidRDefault="00E257F4" w:rsidP="00E257F4">
            <w:pPr>
              <w:pStyle w:val="ListParagraph"/>
              <w:numPr>
                <w:ilvl w:val="0"/>
                <w:numId w:val="2"/>
              </w:numPr>
            </w:pPr>
            <w:r>
              <w:t xml:space="preserve">Wat maakt dat we het moeilijk vinden om te blijven bidden als antwoord uit lijkt te blijven? </w:t>
            </w:r>
          </w:p>
          <w:p w14:paraId="7D07E075" w14:textId="77777777" w:rsidR="00E257F4" w:rsidRDefault="00E257F4" w:rsidP="00E257F4">
            <w:pPr>
              <w:pStyle w:val="ListParagraph"/>
              <w:numPr>
                <w:ilvl w:val="0"/>
                <w:numId w:val="2"/>
              </w:numPr>
            </w:pPr>
            <w:r>
              <w:t>Wat is er nodig om heel lang voor iets of iemand te bidden? Hoe kun je dat krijgen/ontvangen/je eigen maken?</w:t>
            </w:r>
          </w:p>
          <w:p w14:paraId="323AF226" w14:textId="77777777" w:rsidR="00E257F4" w:rsidRDefault="00E257F4" w:rsidP="00E257F4">
            <w:pPr>
              <w:pStyle w:val="ListParagraph"/>
              <w:numPr>
                <w:ilvl w:val="0"/>
                <w:numId w:val="2"/>
              </w:numPr>
            </w:pPr>
            <w:r>
              <w:t>Is er iets of iemand waarvoor je al langer dan een jaar bidt? En wat doet dat met je?</w:t>
            </w:r>
          </w:p>
          <w:p w14:paraId="1A686935" w14:textId="77777777" w:rsidR="00E257F4" w:rsidRDefault="00E257F4" w:rsidP="00E257F4">
            <w:pPr>
              <w:pStyle w:val="ListParagraph"/>
              <w:numPr>
                <w:ilvl w:val="0"/>
                <w:numId w:val="2"/>
              </w:numPr>
            </w:pPr>
            <w:r>
              <w:t>Wat is de belofte die Jezus geeft in Lucas 18?</w:t>
            </w:r>
          </w:p>
        </w:tc>
      </w:tr>
      <w:tr w:rsidR="00E257F4" w14:paraId="69C61626" w14:textId="77777777" w:rsidTr="00E257F4">
        <w:tc>
          <w:tcPr>
            <w:tcW w:w="9204" w:type="dxa"/>
          </w:tcPr>
          <w:p w14:paraId="2E261293" w14:textId="77777777" w:rsidR="00E257F4" w:rsidRPr="0033532E" w:rsidRDefault="00E257F4" w:rsidP="00E257F4">
            <w:pPr>
              <w:rPr>
                <w:b/>
              </w:rPr>
            </w:pPr>
            <w:r w:rsidRPr="0033532E">
              <w:rPr>
                <w:b/>
              </w:rPr>
              <w:t>Opmerkingen:</w:t>
            </w:r>
          </w:p>
          <w:p w14:paraId="05A36E2B" w14:textId="77777777" w:rsidR="00E257F4" w:rsidRDefault="00E257F4" w:rsidP="00E257F4"/>
        </w:tc>
      </w:tr>
    </w:tbl>
    <w:p w14:paraId="6F4CA849" w14:textId="77777777" w:rsidR="00E257F4" w:rsidRDefault="00E257F4" w:rsidP="00E257F4"/>
    <w:p w14:paraId="6AE0FBB7" w14:textId="77777777" w:rsidR="00E257F4" w:rsidRPr="00251A02" w:rsidRDefault="00E257F4" w:rsidP="00E257F4"/>
    <w:p w14:paraId="125EAA35" w14:textId="54259DC8" w:rsidR="00E257F4" w:rsidRDefault="00E257F4">
      <w:r>
        <w:br w:type="page"/>
      </w:r>
    </w:p>
    <w:p w14:paraId="0A8A5119" w14:textId="77777777" w:rsidR="00FC42FC" w:rsidRPr="007A3922" w:rsidRDefault="00FC42FC" w:rsidP="00FC42FC">
      <w:pPr>
        <w:rPr>
          <w:b/>
        </w:rPr>
      </w:pPr>
      <w:r w:rsidRPr="007A3922">
        <w:rPr>
          <w:b/>
        </w:rPr>
        <w:lastRenderedPageBreak/>
        <w:t xml:space="preserve">Module: Kort en krachtig over gebed </w:t>
      </w:r>
    </w:p>
    <w:p w14:paraId="7755D750" w14:textId="77777777" w:rsidR="00FC42FC" w:rsidRDefault="00FC42FC" w:rsidP="00FC42FC">
      <w:r>
        <w:t>Hoofdstuk 7</w:t>
      </w:r>
    </w:p>
    <w:tbl>
      <w:tblPr>
        <w:tblStyle w:val="TableGrid"/>
        <w:tblW w:w="0" w:type="auto"/>
        <w:tblLook w:val="04A0" w:firstRow="1" w:lastRow="0" w:firstColumn="1" w:lastColumn="0" w:noHBand="0" w:noVBand="1"/>
      </w:tblPr>
      <w:tblGrid>
        <w:gridCol w:w="9054"/>
      </w:tblGrid>
      <w:tr w:rsidR="00FC42FC" w14:paraId="22BD272E" w14:textId="77777777" w:rsidTr="00FC42FC">
        <w:tc>
          <w:tcPr>
            <w:tcW w:w="9204" w:type="dxa"/>
          </w:tcPr>
          <w:p w14:paraId="333210D9" w14:textId="77777777" w:rsidR="00FC42FC" w:rsidRPr="0033532E" w:rsidRDefault="00FC42FC" w:rsidP="00FC42FC">
            <w:pPr>
              <w:rPr>
                <w:b/>
              </w:rPr>
            </w:pPr>
            <w:r w:rsidRPr="0033532E">
              <w:rPr>
                <w:b/>
              </w:rPr>
              <w:t>Bid</w:t>
            </w:r>
            <w:r>
              <w:rPr>
                <w:b/>
              </w:rPr>
              <w:t>den kan niet zonder Jezus</w:t>
            </w:r>
          </w:p>
        </w:tc>
      </w:tr>
      <w:tr w:rsidR="00FC42FC" w14:paraId="4F3A7C38" w14:textId="77777777" w:rsidTr="00FC42FC">
        <w:tc>
          <w:tcPr>
            <w:tcW w:w="9204" w:type="dxa"/>
          </w:tcPr>
          <w:p w14:paraId="4D94DB17" w14:textId="77777777" w:rsidR="00FC42FC" w:rsidRPr="0033532E" w:rsidRDefault="00FC42FC" w:rsidP="00FC42FC">
            <w:pPr>
              <w:rPr>
                <w:b/>
              </w:rPr>
            </w:pPr>
            <w:r w:rsidRPr="0033532E">
              <w:rPr>
                <w:b/>
              </w:rPr>
              <w:t>Lezen:</w:t>
            </w:r>
          </w:p>
          <w:p w14:paraId="62A5D0DA" w14:textId="77777777" w:rsidR="00FC42FC" w:rsidRDefault="00FC42FC" w:rsidP="00FC42FC">
            <w:r>
              <w:t>Filippenzen 2:9-11</w:t>
            </w:r>
          </w:p>
          <w:p w14:paraId="0E4A30B0" w14:textId="77777777" w:rsidR="00FC42FC" w:rsidRDefault="00FC42FC" w:rsidP="00FC42FC">
            <w:r>
              <w:t>Johannes 14: 12-14</w:t>
            </w:r>
          </w:p>
        </w:tc>
      </w:tr>
      <w:tr w:rsidR="00FC42FC" w14:paraId="24BC8935" w14:textId="77777777" w:rsidTr="00FC42FC">
        <w:tc>
          <w:tcPr>
            <w:tcW w:w="9204" w:type="dxa"/>
          </w:tcPr>
          <w:p w14:paraId="11BC5799" w14:textId="77777777" w:rsidR="00FC42FC" w:rsidRPr="0033532E" w:rsidRDefault="00FC42FC" w:rsidP="00FC42FC">
            <w:pPr>
              <w:rPr>
                <w:b/>
              </w:rPr>
            </w:pPr>
            <w:r w:rsidRPr="0033532E">
              <w:rPr>
                <w:b/>
              </w:rPr>
              <w:t>Samenvatting:</w:t>
            </w:r>
          </w:p>
          <w:p w14:paraId="0179479A" w14:textId="77777777" w:rsidR="00FC42FC" w:rsidRDefault="00FC42FC" w:rsidP="00FC42FC">
            <w:r>
              <w:t>Bidden in de naam van Jezus. Dat wil zeggen omdat Hij het wil. Hij wil dat we het Hem vragen, dat we de dingen met Hem delen. Jezus’ naam geeft een belofte/garantie van leven. De verhoring van onze gebeden hangt daarmee niet af van ons geloof of een groot geloof, maar het hangt aan Jezus’ sterven en opstanding.</w:t>
            </w:r>
          </w:p>
        </w:tc>
      </w:tr>
      <w:tr w:rsidR="00FC42FC" w14:paraId="7521F990" w14:textId="77777777" w:rsidTr="00FC42FC">
        <w:tc>
          <w:tcPr>
            <w:tcW w:w="9204" w:type="dxa"/>
          </w:tcPr>
          <w:p w14:paraId="6FE87AD0" w14:textId="77777777" w:rsidR="00FC42FC" w:rsidRPr="0033532E" w:rsidRDefault="00FC42FC" w:rsidP="00FC42FC">
            <w:pPr>
              <w:rPr>
                <w:b/>
              </w:rPr>
            </w:pPr>
            <w:r w:rsidRPr="0033532E">
              <w:rPr>
                <w:b/>
              </w:rPr>
              <w:t>Gespreksvragen:</w:t>
            </w:r>
          </w:p>
          <w:p w14:paraId="44BC6A9F" w14:textId="77777777" w:rsidR="00FC42FC" w:rsidRDefault="00FC42FC" w:rsidP="00FC42FC">
            <w:pPr>
              <w:pStyle w:val="ListParagraph"/>
              <w:numPr>
                <w:ilvl w:val="0"/>
                <w:numId w:val="2"/>
              </w:numPr>
            </w:pPr>
            <w:r>
              <w:t>Jezus geeft ons de opdracht om in Zijn naam God om dingen te vragen. Wat betekent die naam voor jou/u? In het algemeen én m.b.t. het bidden.</w:t>
            </w:r>
          </w:p>
          <w:p w14:paraId="0B532AF5" w14:textId="77777777" w:rsidR="00FC42FC" w:rsidRDefault="00FC42FC" w:rsidP="00FC42FC">
            <w:pPr>
              <w:pStyle w:val="ListParagraph"/>
              <w:numPr>
                <w:ilvl w:val="0"/>
                <w:numId w:val="2"/>
              </w:numPr>
            </w:pPr>
            <w:r>
              <w:t xml:space="preserve">Wat is het verband tussen bidden in Gods naam en de wil van God? </w:t>
            </w:r>
          </w:p>
          <w:p w14:paraId="10A3C0A3" w14:textId="77777777" w:rsidR="00FC42FC" w:rsidRDefault="00FC42FC" w:rsidP="00FC42FC">
            <w:pPr>
              <w:pStyle w:val="ListParagraph"/>
              <w:numPr>
                <w:ilvl w:val="0"/>
                <w:numId w:val="2"/>
              </w:numPr>
            </w:pPr>
            <w:r>
              <w:t>In Johannes 14:13-14 zegt Jezus tegen zijn discipelen: wat jullie dan in Mijn naam vragen zal Ik doen. Wat is dan het doel? En wat betekent dit voor onze gebeden?</w:t>
            </w:r>
          </w:p>
        </w:tc>
      </w:tr>
      <w:tr w:rsidR="00FC42FC" w14:paraId="5C41AA1E" w14:textId="77777777" w:rsidTr="00FC42FC">
        <w:tc>
          <w:tcPr>
            <w:tcW w:w="9204" w:type="dxa"/>
          </w:tcPr>
          <w:p w14:paraId="33700D0A" w14:textId="77777777" w:rsidR="00FC42FC" w:rsidRPr="0033532E" w:rsidRDefault="00FC42FC" w:rsidP="00FC42FC">
            <w:pPr>
              <w:rPr>
                <w:b/>
              </w:rPr>
            </w:pPr>
            <w:r w:rsidRPr="0033532E">
              <w:rPr>
                <w:b/>
              </w:rPr>
              <w:t>Opmerkingen:</w:t>
            </w:r>
          </w:p>
          <w:p w14:paraId="6CB0F8B2" w14:textId="77777777" w:rsidR="00FC42FC" w:rsidRDefault="00FC42FC" w:rsidP="00FC42FC">
            <w:r>
              <w:t>Blijkbaar kunnen we in ons geloof én onze gebeden niet om Jezus heen. Denk er eens over na hoe je dan je relatie met Jezus kunt verdiepen, zodat ook onze gebeden effectiever kunnen worden. Heb het daar de volgende keer over met elkaar.</w:t>
            </w:r>
          </w:p>
        </w:tc>
      </w:tr>
    </w:tbl>
    <w:p w14:paraId="5E2818A3" w14:textId="77777777" w:rsidR="00FC42FC" w:rsidRDefault="00FC42FC" w:rsidP="00FC42FC"/>
    <w:p w14:paraId="434619F4" w14:textId="77777777" w:rsidR="00FC42FC" w:rsidRPr="00251A02" w:rsidRDefault="00FC42FC" w:rsidP="00FC42FC"/>
    <w:p w14:paraId="4222D6B3" w14:textId="735E7F54" w:rsidR="00FC42FC" w:rsidRDefault="00FC42FC">
      <w:r>
        <w:br w:type="page"/>
      </w:r>
    </w:p>
    <w:p w14:paraId="56DB23C4" w14:textId="77777777" w:rsidR="00EC57B1" w:rsidRPr="007A3922" w:rsidRDefault="00EC57B1" w:rsidP="00EC57B1">
      <w:pPr>
        <w:rPr>
          <w:b/>
        </w:rPr>
      </w:pPr>
      <w:r w:rsidRPr="007A3922">
        <w:rPr>
          <w:b/>
        </w:rPr>
        <w:lastRenderedPageBreak/>
        <w:t xml:space="preserve">Module: Kort en krachtig over gebed </w:t>
      </w:r>
    </w:p>
    <w:p w14:paraId="2FF7FE5B" w14:textId="77777777" w:rsidR="00EC57B1" w:rsidRDefault="00EC57B1" w:rsidP="00EC57B1">
      <w:r>
        <w:t>Hoofdstuk 8</w:t>
      </w:r>
    </w:p>
    <w:tbl>
      <w:tblPr>
        <w:tblStyle w:val="TableGrid"/>
        <w:tblW w:w="0" w:type="auto"/>
        <w:tblLook w:val="04A0" w:firstRow="1" w:lastRow="0" w:firstColumn="1" w:lastColumn="0" w:noHBand="0" w:noVBand="1"/>
      </w:tblPr>
      <w:tblGrid>
        <w:gridCol w:w="9054"/>
      </w:tblGrid>
      <w:tr w:rsidR="00EC57B1" w14:paraId="217625A1" w14:textId="77777777" w:rsidTr="00EC57B1">
        <w:tc>
          <w:tcPr>
            <w:tcW w:w="9204" w:type="dxa"/>
          </w:tcPr>
          <w:p w14:paraId="57E5AEF7" w14:textId="77777777" w:rsidR="00EC57B1" w:rsidRPr="0033532E" w:rsidRDefault="00EC57B1" w:rsidP="00EC57B1">
            <w:pPr>
              <w:rPr>
                <w:b/>
              </w:rPr>
            </w:pPr>
            <w:r w:rsidRPr="0033532E">
              <w:rPr>
                <w:b/>
              </w:rPr>
              <w:t>Bid</w:t>
            </w:r>
            <w:r>
              <w:rPr>
                <w:b/>
              </w:rPr>
              <w:t>den leer je van de Heilige Geest</w:t>
            </w:r>
          </w:p>
        </w:tc>
      </w:tr>
      <w:tr w:rsidR="00EC57B1" w14:paraId="1C44C6D3" w14:textId="77777777" w:rsidTr="00EC57B1">
        <w:tc>
          <w:tcPr>
            <w:tcW w:w="9204" w:type="dxa"/>
          </w:tcPr>
          <w:p w14:paraId="4C8E5A8B" w14:textId="77777777" w:rsidR="00EC57B1" w:rsidRPr="0033532E" w:rsidRDefault="00EC57B1" w:rsidP="00EC57B1">
            <w:pPr>
              <w:rPr>
                <w:b/>
              </w:rPr>
            </w:pPr>
            <w:r w:rsidRPr="0033532E">
              <w:rPr>
                <w:b/>
              </w:rPr>
              <w:t>Lezen:</w:t>
            </w:r>
          </w:p>
          <w:p w14:paraId="0C346429" w14:textId="77777777" w:rsidR="00EC57B1" w:rsidRDefault="00EC57B1" w:rsidP="00EC57B1">
            <w:r>
              <w:t>Psalm 56:9</w:t>
            </w:r>
          </w:p>
          <w:p w14:paraId="50F32E51" w14:textId="77777777" w:rsidR="00EC57B1" w:rsidRDefault="00EC57B1" w:rsidP="00EC57B1">
            <w:r>
              <w:t>Romeinen 8: 1, 9 en 26-28</w:t>
            </w:r>
          </w:p>
        </w:tc>
      </w:tr>
      <w:tr w:rsidR="00EC57B1" w14:paraId="05069886" w14:textId="77777777" w:rsidTr="00EC57B1">
        <w:tc>
          <w:tcPr>
            <w:tcW w:w="9204" w:type="dxa"/>
          </w:tcPr>
          <w:p w14:paraId="158C47A0" w14:textId="77777777" w:rsidR="00EC57B1" w:rsidRPr="0033532E" w:rsidRDefault="00EC57B1" w:rsidP="00EC57B1">
            <w:pPr>
              <w:rPr>
                <w:b/>
              </w:rPr>
            </w:pPr>
            <w:r w:rsidRPr="0033532E">
              <w:rPr>
                <w:b/>
              </w:rPr>
              <w:t>Samenvatting:</w:t>
            </w:r>
          </w:p>
          <w:p w14:paraId="41A476BA" w14:textId="77777777" w:rsidR="00EC57B1" w:rsidRDefault="00EC57B1" w:rsidP="00EC57B1">
            <w:r>
              <w:t>Soms is het lijden zo overweldigend of de tijd zo godloos, dat we niet weten wat we moeten bidden. Dan is het de Geest die voor ons ‘kreunt’ staat er letterlijk in Romeinen 8:26.</w:t>
            </w:r>
          </w:p>
          <w:p w14:paraId="5D6BA0D9" w14:textId="77777777" w:rsidR="00EC57B1" w:rsidRDefault="00EC57B1" w:rsidP="00EC57B1">
            <w:r>
              <w:t>Bidden hoeven we niet ‘alleen’ te doen. Naderen tot een heilige God is niet niks, uitvinden wat Zijn wil is evenmin. Dan is het een troost te weten dat de Geest in ons weet wat wij bidden moeten. Er is geen verdoemenis voor hen die in Christus Jezus zijn, want Zijn Geest woont in ons.</w:t>
            </w:r>
          </w:p>
        </w:tc>
      </w:tr>
      <w:tr w:rsidR="00EC57B1" w14:paraId="201DB4F7" w14:textId="77777777" w:rsidTr="00EC57B1">
        <w:tc>
          <w:tcPr>
            <w:tcW w:w="9204" w:type="dxa"/>
          </w:tcPr>
          <w:p w14:paraId="69161189" w14:textId="77777777" w:rsidR="00EC57B1" w:rsidRPr="0033532E" w:rsidRDefault="00EC57B1" w:rsidP="00EC57B1">
            <w:pPr>
              <w:rPr>
                <w:b/>
              </w:rPr>
            </w:pPr>
            <w:r w:rsidRPr="0033532E">
              <w:rPr>
                <w:b/>
              </w:rPr>
              <w:t>Gespreksvragen:</w:t>
            </w:r>
          </w:p>
          <w:p w14:paraId="0EABB234" w14:textId="77777777" w:rsidR="00EC57B1" w:rsidRDefault="00EC57B1" w:rsidP="00EC57B1">
            <w:pPr>
              <w:pStyle w:val="ListParagraph"/>
              <w:numPr>
                <w:ilvl w:val="0"/>
                <w:numId w:val="2"/>
              </w:numPr>
            </w:pPr>
            <w:r>
              <w:t>Weten dat er geen verdoemenis is voor hen die in Christus Jezus zijn, maakt dat Zijn Geest in je/u woont. Wat betekent dit voor ons gebed? Hoe ziet dat er praktisch uit?</w:t>
            </w:r>
          </w:p>
          <w:p w14:paraId="6BE02AE9" w14:textId="77777777" w:rsidR="00EC57B1" w:rsidRDefault="00EC57B1" w:rsidP="00EC57B1">
            <w:pPr>
              <w:pStyle w:val="ListParagraph"/>
              <w:numPr>
                <w:ilvl w:val="0"/>
                <w:numId w:val="2"/>
              </w:numPr>
            </w:pPr>
            <w:r>
              <w:t>De Heilige Geest is één van de drie goddelijke personen, die in harmonie zijn met elkaar. Wat zegt dat over de Geest in ons? En hoe is dat van invloed op onze gebeden?</w:t>
            </w:r>
          </w:p>
          <w:p w14:paraId="11DB2B6D" w14:textId="77777777" w:rsidR="00EC57B1" w:rsidRDefault="00EC57B1" w:rsidP="00EC57B1">
            <w:pPr>
              <w:pStyle w:val="ListParagraph"/>
              <w:numPr>
                <w:ilvl w:val="0"/>
                <w:numId w:val="2"/>
              </w:numPr>
            </w:pPr>
            <w:r>
              <w:t xml:space="preserve">De Geest leert ons dat wij kinderen van God zijn en </w:t>
            </w:r>
            <w:proofErr w:type="spellStart"/>
            <w:r>
              <w:t>Abba</w:t>
            </w:r>
            <w:proofErr w:type="spellEnd"/>
            <w:r>
              <w:t xml:space="preserve"> Vader mogen zeggen. Wat betekent dat voor ons gebed?</w:t>
            </w:r>
          </w:p>
        </w:tc>
      </w:tr>
      <w:tr w:rsidR="00EC57B1" w14:paraId="0F17FCAC" w14:textId="77777777" w:rsidTr="00EC57B1">
        <w:tc>
          <w:tcPr>
            <w:tcW w:w="9204" w:type="dxa"/>
          </w:tcPr>
          <w:p w14:paraId="2EB41C55" w14:textId="77777777" w:rsidR="00EC57B1" w:rsidRPr="0033532E" w:rsidRDefault="00EC57B1" w:rsidP="00EC57B1">
            <w:pPr>
              <w:rPr>
                <w:b/>
              </w:rPr>
            </w:pPr>
            <w:r w:rsidRPr="0033532E">
              <w:rPr>
                <w:b/>
              </w:rPr>
              <w:t>Opmerkingen:</w:t>
            </w:r>
          </w:p>
          <w:p w14:paraId="4EAFAFFC" w14:textId="77777777" w:rsidR="00EC57B1" w:rsidRDefault="00EC57B1" w:rsidP="00EC57B1">
            <w:r>
              <w:t xml:space="preserve">Meer weten over het leven met de Heilige Geest? </w:t>
            </w:r>
          </w:p>
          <w:p w14:paraId="44FF3ED9" w14:textId="77777777" w:rsidR="00EC57B1" w:rsidRDefault="00EC57B1" w:rsidP="00EC57B1">
            <w:r>
              <w:t>Lees dan:</w:t>
            </w:r>
          </w:p>
          <w:p w14:paraId="0F1ADEAE" w14:textId="77777777" w:rsidR="00EC57B1" w:rsidRDefault="00EC57B1" w:rsidP="00EC57B1">
            <w:pPr>
              <w:pStyle w:val="ListParagraph"/>
              <w:numPr>
                <w:ilvl w:val="0"/>
                <w:numId w:val="2"/>
              </w:numPr>
            </w:pPr>
            <w:r>
              <w:t>Leven door de Geest van Francis Schaeffer</w:t>
            </w:r>
          </w:p>
          <w:p w14:paraId="14DD7681" w14:textId="77777777" w:rsidR="00EC57B1" w:rsidRDefault="00EC57B1" w:rsidP="00EC57B1">
            <w:pPr>
              <w:pStyle w:val="ListParagraph"/>
              <w:numPr>
                <w:ilvl w:val="0"/>
                <w:numId w:val="2"/>
              </w:numPr>
            </w:pPr>
            <w:r>
              <w:t>Energie van de Geest van Philip Troost.</w:t>
            </w:r>
          </w:p>
        </w:tc>
      </w:tr>
    </w:tbl>
    <w:p w14:paraId="264502BD" w14:textId="77777777" w:rsidR="00EC57B1" w:rsidRDefault="00EC57B1" w:rsidP="00EC57B1"/>
    <w:p w14:paraId="4086E59A" w14:textId="77777777" w:rsidR="00EC57B1" w:rsidRPr="00251A02" w:rsidRDefault="00EC57B1" w:rsidP="00EC57B1"/>
    <w:p w14:paraId="0B47A39E" w14:textId="12230FBA" w:rsidR="00EC57B1" w:rsidRDefault="00EC57B1">
      <w:r>
        <w:br w:type="page"/>
      </w:r>
    </w:p>
    <w:p w14:paraId="3F0DF3F3" w14:textId="77777777" w:rsidR="00EA6587" w:rsidRPr="007A3922" w:rsidRDefault="00EA6587" w:rsidP="00EA6587">
      <w:pPr>
        <w:rPr>
          <w:b/>
        </w:rPr>
      </w:pPr>
      <w:r w:rsidRPr="007A3922">
        <w:rPr>
          <w:b/>
        </w:rPr>
        <w:lastRenderedPageBreak/>
        <w:t xml:space="preserve">Module: Kort en krachtig over gebed </w:t>
      </w:r>
    </w:p>
    <w:p w14:paraId="155475D7" w14:textId="77777777" w:rsidR="00EA6587" w:rsidRDefault="00EA6587" w:rsidP="00EA6587">
      <w:r>
        <w:t>Hoofdstuk 9</w:t>
      </w:r>
    </w:p>
    <w:tbl>
      <w:tblPr>
        <w:tblStyle w:val="TableGrid"/>
        <w:tblW w:w="0" w:type="auto"/>
        <w:tblLook w:val="04A0" w:firstRow="1" w:lastRow="0" w:firstColumn="1" w:lastColumn="0" w:noHBand="0" w:noVBand="1"/>
      </w:tblPr>
      <w:tblGrid>
        <w:gridCol w:w="9054"/>
      </w:tblGrid>
      <w:tr w:rsidR="00EA6587" w14:paraId="0B2F747C" w14:textId="77777777" w:rsidTr="00EA6587">
        <w:tc>
          <w:tcPr>
            <w:tcW w:w="9204" w:type="dxa"/>
          </w:tcPr>
          <w:p w14:paraId="6439744C" w14:textId="77777777" w:rsidR="00EA6587" w:rsidRPr="0033532E" w:rsidRDefault="00EA6587" w:rsidP="00EA6587">
            <w:pPr>
              <w:rPr>
                <w:b/>
              </w:rPr>
            </w:pPr>
            <w:r w:rsidRPr="0033532E">
              <w:rPr>
                <w:b/>
              </w:rPr>
              <w:t>Bid</w:t>
            </w:r>
            <w:r>
              <w:rPr>
                <w:b/>
              </w:rPr>
              <w:t>den zonder verhoring</w:t>
            </w:r>
          </w:p>
        </w:tc>
      </w:tr>
      <w:tr w:rsidR="00EA6587" w14:paraId="088BDBB8" w14:textId="77777777" w:rsidTr="00EA6587">
        <w:tc>
          <w:tcPr>
            <w:tcW w:w="9204" w:type="dxa"/>
          </w:tcPr>
          <w:p w14:paraId="3694699A" w14:textId="77777777" w:rsidR="00EA6587" w:rsidRPr="0033532E" w:rsidRDefault="00EA6587" w:rsidP="00EA6587">
            <w:pPr>
              <w:rPr>
                <w:b/>
              </w:rPr>
            </w:pPr>
            <w:r w:rsidRPr="0033532E">
              <w:rPr>
                <w:b/>
              </w:rPr>
              <w:t>Lezen:</w:t>
            </w:r>
          </w:p>
          <w:p w14:paraId="76A40764" w14:textId="77777777" w:rsidR="00EA6587" w:rsidRDefault="00EA6587" w:rsidP="00EA6587">
            <w:r>
              <w:t>Genesis 1: 1-3</w:t>
            </w:r>
          </w:p>
          <w:p w14:paraId="0DBC8E5A" w14:textId="77777777" w:rsidR="00EA6587" w:rsidRDefault="00EA6587" w:rsidP="00EA6587">
            <w:r>
              <w:t>Psalm 27:8</w:t>
            </w:r>
          </w:p>
          <w:p w14:paraId="15ADD276" w14:textId="77777777" w:rsidR="00EA6587" w:rsidRDefault="00EA6587" w:rsidP="00EA6587">
            <w:r>
              <w:t>Hebreeën 1:1</w:t>
            </w:r>
          </w:p>
          <w:p w14:paraId="486FC272" w14:textId="77777777" w:rsidR="00EA6587" w:rsidRDefault="00EA6587" w:rsidP="00EA6587">
            <w:r>
              <w:t>Klaagliederen 3:44</w:t>
            </w:r>
          </w:p>
          <w:p w14:paraId="0283777E" w14:textId="77777777" w:rsidR="00EA6587" w:rsidRDefault="00EA6587" w:rsidP="00EA6587"/>
        </w:tc>
      </w:tr>
      <w:tr w:rsidR="00EA6587" w14:paraId="6D5F6358" w14:textId="77777777" w:rsidTr="00EA6587">
        <w:tc>
          <w:tcPr>
            <w:tcW w:w="9204" w:type="dxa"/>
          </w:tcPr>
          <w:p w14:paraId="7878C522" w14:textId="77777777" w:rsidR="00EA6587" w:rsidRPr="0033532E" w:rsidRDefault="00EA6587" w:rsidP="00EA6587">
            <w:pPr>
              <w:rPr>
                <w:b/>
              </w:rPr>
            </w:pPr>
            <w:r w:rsidRPr="0033532E">
              <w:rPr>
                <w:b/>
              </w:rPr>
              <w:t>Samenvatting:</w:t>
            </w:r>
          </w:p>
          <w:p w14:paraId="4C2FAF63" w14:textId="77777777" w:rsidR="00EA6587" w:rsidRDefault="00EA6587" w:rsidP="00EA6587">
            <w:r>
              <w:t>De Bijbel begint met het spreken van God. Door de hele bijbel heen zien we dat God spreekt. Door profeten, door de Zoon.</w:t>
            </w:r>
          </w:p>
          <w:p w14:paraId="5C68583B" w14:textId="77777777" w:rsidR="00EA6587" w:rsidRDefault="00EA6587" w:rsidP="00EA6587">
            <w:r>
              <w:t xml:space="preserve">Maar soms zwijgt Hij ook. Zelfs Jezus getuigt daarvan aan het kruis. Mijn God, Mijn God waarom verlaat U mij? God lijkt ons soms niet te horen of wij hebben het idee dat de hemel van koper is. De tijd waarin God ons niet lijkt te horen is de tijd waarin we het meest leren om alles van onszelf los te laten. Als God niet ingrijpt is het de tijd dat onze blik langzaam van Zijn handen naar Zijn ogen gaan.  </w:t>
            </w:r>
          </w:p>
          <w:p w14:paraId="2A0DC586" w14:textId="19F52FB8" w:rsidR="00EA6587" w:rsidRDefault="00C66A4F" w:rsidP="00EA6587">
            <w:r>
              <w:t xml:space="preserve">De Bijbel is goudeerlijk over onverhoorde gebeden. Jezus in </w:t>
            </w:r>
            <w:proofErr w:type="spellStart"/>
            <w:r>
              <w:t>Gethsemané</w:t>
            </w:r>
            <w:proofErr w:type="spellEnd"/>
            <w:r>
              <w:t>, Jezus bad voor een blinde die mensen als bomen zag en Hij moest nogmaals voor hem bidden.</w:t>
            </w:r>
          </w:p>
        </w:tc>
      </w:tr>
      <w:tr w:rsidR="00EA6587" w14:paraId="3653609D" w14:textId="77777777" w:rsidTr="00EA6587">
        <w:tc>
          <w:tcPr>
            <w:tcW w:w="9204" w:type="dxa"/>
          </w:tcPr>
          <w:p w14:paraId="7F73139C" w14:textId="476E9AEA" w:rsidR="00EA6587" w:rsidRPr="0033532E" w:rsidRDefault="00EA6587" w:rsidP="00EA6587">
            <w:pPr>
              <w:rPr>
                <w:b/>
              </w:rPr>
            </w:pPr>
            <w:r w:rsidRPr="0033532E">
              <w:rPr>
                <w:b/>
              </w:rPr>
              <w:t>Gespreksvragen:</w:t>
            </w:r>
          </w:p>
          <w:p w14:paraId="7CC4568F" w14:textId="77777777" w:rsidR="00EA6587" w:rsidRDefault="00EA6587" w:rsidP="00EA6587">
            <w:pPr>
              <w:pStyle w:val="ListParagraph"/>
              <w:numPr>
                <w:ilvl w:val="0"/>
                <w:numId w:val="2"/>
              </w:numPr>
            </w:pPr>
            <w:r>
              <w:t>Wat weet jij/u van onverhoorde gebeden? Wat heeft dat gedaan met jou/u en met</w:t>
            </w:r>
          </w:p>
          <w:p w14:paraId="2E2B1FC5" w14:textId="6DED87CD" w:rsidR="00C66A4F" w:rsidRDefault="00C66A4F" w:rsidP="00C66A4F">
            <w:pPr>
              <w:pStyle w:val="ListParagraph"/>
            </w:pPr>
            <w:r>
              <w:t>jouw/uw geloof?</w:t>
            </w:r>
          </w:p>
          <w:p w14:paraId="230D4E44" w14:textId="77777777" w:rsidR="00EA6587" w:rsidRDefault="00EA6587" w:rsidP="00EA6587">
            <w:pPr>
              <w:pStyle w:val="ListParagraph"/>
              <w:numPr>
                <w:ilvl w:val="0"/>
                <w:numId w:val="2"/>
              </w:numPr>
            </w:pPr>
            <w:r>
              <w:t>“Als God zwijgt keert Hij zich niet van je af, maar wacht Hij tot jij je naar Hem toekeert.” Zegt Ron v.d. Spoel. Wat vindt jij van die afspraak.</w:t>
            </w:r>
          </w:p>
          <w:p w14:paraId="4C7FA674" w14:textId="58218808" w:rsidR="00C66A4F" w:rsidRDefault="00C66A4F" w:rsidP="00EA6587">
            <w:pPr>
              <w:pStyle w:val="ListParagraph"/>
              <w:numPr>
                <w:ilvl w:val="0"/>
                <w:numId w:val="2"/>
              </w:numPr>
            </w:pPr>
            <w:r>
              <w:t>Wat maakt het zo moeilijk om over onverhoorde gebeden te spreken?</w:t>
            </w:r>
          </w:p>
          <w:p w14:paraId="5080547A" w14:textId="77777777" w:rsidR="00EA6587" w:rsidRDefault="00EA6587" w:rsidP="00EA6587">
            <w:pPr>
              <w:pStyle w:val="ListParagraph"/>
              <w:numPr>
                <w:ilvl w:val="0"/>
                <w:numId w:val="2"/>
              </w:numPr>
            </w:pPr>
            <w:r>
              <w:t xml:space="preserve">Welke redenen zijn er voor stilte van Gods kant? </w:t>
            </w:r>
          </w:p>
          <w:p w14:paraId="6635BAFD" w14:textId="77777777" w:rsidR="00EA6587" w:rsidRDefault="00EA6587" w:rsidP="00EA6587">
            <w:pPr>
              <w:pStyle w:val="ListParagraph"/>
              <w:numPr>
                <w:ilvl w:val="0"/>
                <w:numId w:val="2"/>
              </w:numPr>
            </w:pPr>
            <w:r>
              <w:t>Zijn er onverhoorde gebeden, die God op een andere of grootsere manier heeft verhoord dan wat jij/u hebt gevraagd? Wat zegt dat jou/u over God?</w:t>
            </w:r>
          </w:p>
        </w:tc>
      </w:tr>
      <w:tr w:rsidR="00EA6587" w14:paraId="5AF78CF3" w14:textId="77777777" w:rsidTr="00EA6587">
        <w:tc>
          <w:tcPr>
            <w:tcW w:w="9204" w:type="dxa"/>
          </w:tcPr>
          <w:p w14:paraId="37AE45AC" w14:textId="77777777" w:rsidR="00EA6587" w:rsidRPr="0033532E" w:rsidRDefault="00EA6587" w:rsidP="00EA6587">
            <w:pPr>
              <w:rPr>
                <w:b/>
              </w:rPr>
            </w:pPr>
            <w:r w:rsidRPr="0033532E">
              <w:rPr>
                <w:b/>
              </w:rPr>
              <w:t>Opmerkingen:</w:t>
            </w:r>
          </w:p>
          <w:p w14:paraId="7C134774" w14:textId="77777777" w:rsidR="00AD0111" w:rsidRDefault="00AD0111" w:rsidP="00AD0111">
            <w:r>
              <w:t xml:space="preserve">Tip: </w:t>
            </w:r>
          </w:p>
          <w:p w14:paraId="0AA919D4" w14:textId="77777777" w:rsidR="00AD0111" w:rsidRDefault="00AD0111" w:rsidP="00AD0111">
            <w:pPr>
              <w:pStyle w:val="ListParagraph"/>
              <w:numPr>
                <w:ilvl w:val="0"/>
                <w:numId w:val="2"/>
              </w:numPr>
            </w:pPr>
            <w:r>
              <w:t>Kijk met elkaar Aflevering 5 onbeantwoorde gebeden van de Prayercourse van Alpha. Voor toegang tot deze aflevering vraag Mieke Bolle (</w:t>
            </w:r>
            <w:hyperlink r:id="rId6" w:history="1">
              <w:r w:rsidRPr="0044006A">
                <w:rPr>
                  <w:rStyle w:val="Hyperlink"/>
                </w:rPr>
                <w:t>bolletje@solcon.nl</w:t>
              </w:r>
            </w:hyperlink>
            <w:r>
              <w:t>)</w:t>
            </w:r>
          </w:p>
          <w:p w14:paraId="0C4555C1" w14:textId="3C6D4C04" w:rsidR="00EA6587" w:rsidRDefault="00AD0111" w:rsidP="00EA6587">
            <w:pPr>
              <w:pStyle w:val="ListParagraph"/>
              <w:numPr>
                <w:ilvl w:val="0"/>
                <w:numId w:val="2"/>
              </w:numPr>
            </w:pPr>
            <w:r>
              <w:t xml:space="preserve">Lees: Hoofdstuk 7 over onverhoorde gebeden in “Hoe moet ik bidden?” van Pete </w:t>
            </w:r>
            <w:proofErr w:type="spellStart"/>
            <w:r>
              <w:t>Greig</w:t>
            </w:r>
            <w:proofErr w:type="spellEnd"/>
            <w:r>
              <w:t>.</w:t>
            </w:r>
            <w:r w:rsidR="00EA6587">
              <w:t xml:space="preserve"> </w:t>
            </w:r>
          </w:p>
        </w:tc>
      </w:tr>
    </w:tbl>
    <w:p w14:paraId="65E73D30" w14:textId="77777777" w:rsidR="00EA6587" w:rsidRDefault="00EA6587" w:rsidP="00EA6587"/>
    <w:p w14:paraId="73233E64" w14:textId="77777777" w:rsidR="00EA6587" w:rsidRPr="00251A02" w:rsidRDefault="00EA6587" w:rsidP="00EA6587"/>
    <w:p w14:paraId="661F10AF" w14:textId="2A1D6802" w:rsidR="00EA6587" w:rsidRDefault="00EA6587">
      <w:r>
        <w:br w:type="page"/>
      </w:r>
    </w:p>
    <w:p w14:paraId="7A0987AC" w14:textId="77777777" w:rsidR="00E64075" w:rsidRPr="007A3922" w:rsidRDefault="00E64075" w:rsidP="00E64075">
      <w:pPr>
        <w:rPr>
          <w:b/>
        </w:rPr>
      </w:pPr>
      <w:r w:rsidRPr="007A3922">
        <w:rPr>
          <w:b/>
        </w:rPr>
        <w:lastRenderedPageBreak/>
        <w:t xml:space="preserve">Module: Kort en krachtig over gebed </w:t>
      </w:r>
    </w:p>
    <w:p w14:paraId="5AA6B85C" w14:textId="77777777" w:rsidR="00E64075" w:rsidRDefault="00E64075" w:rsidP="00E64075">
      <w:r>
        <w:t>Hoofdstuk 10</w:t>
      </w:r>
    </w:p>
    <w:tbl>
      <w:tblPr>
        <w:tblStyle w:val="TableGrid"/>
        <w:tblW w:w="0" w:type="auto"/>
        <w:tblLook w:val="04A0" w:firstRow="1" w:lastRow="0" w:firstColumn="1" w:lastColumn="0" w:noHBand="0" w:noVBand="1"/>
      </w:tblPr>
      <w:tblGrid>
        <w:gridCol w:w="9054"/>
      </w:tblGrid>
      <w:tr w:rsidR="00E64075" w14:paraId="74F930E3" w14:textId="77777777" w:rsidTr="00E64075">
        <w:tc>
          <w:tcPr>
            <w:tcW w:w="9204" w:type="dxa"/>
          </w:tcPr>
          <w:p w14:paraId="48FB8A65" w14:textId="77777777" w:rsidR="00E64075" w:rsidRPr="0033532E" w:rsidRDefault="00E64075" w:rsidP="00E64075">
            <w:pPr>
              <w:rPr>
                <w:b/>
              </w:rPr>
            </w:pPr>
            <w:r w:rsidRPr="0033532E">
              <w:rPr>
                <w:b/>
              </w:rPr>
              <w:t>Bid</w:t>
            </w:r>
            <w:r>
              <w:rPr>
                <w:b/>
              </w:rPr>
              <w:t>den voor anderen</w:t>
            </w:r>
          </w:p>
        </w:tc>
      </w:tr>
      <w:tr w:rsidR="00E64075" w14:paraId="76337B05" w14:textId="77777777" w:rsidTr="00E64075">
        <w:tc>
          <w:tcPr>
            <w:tcW w:w="9204" w:type="dxa"/>
          </w:tcPr>
          <w:p w14:paraId="16D55965" w14:textId="77777777" w:rsidR="00E64075" w:rsidRPr="0033532E" w:rsidRDefault="00E64075" w:rsidP="00E64075">
            <w:pPr>
              <w:rPr>
                <w:b/>
              </w:rPr>
            </w:pPr>
            <w:r w:rsidRPr="0033532E">
              <w:rPr>
                <w:b/>
              </w:rPr>
              <w:t>Lezen:</w:t>
            </w:r>
          </w:p>
          <w:p w14:paraId="11D344F2" w14:textId="77777777" w:rsidR="00E64075" w:rsidRDefault="00E64075" w:rsidP="00E64075">
            <w:r>
              <w:t>Marcus 2:5</w:t>
            </w:r>
          </w:p>
          <w:p w14:paraId="7108B5CD" w14:textId="77777777" w:rsidR="00E64075" w:rsidRDefault="00E64075" w:rsidP="00E64075"/>
        </w:tc>
      </w:tr>
      <w:tr w:rsidR="00E64075" w14:paraId="5A128220" w14:textId="77777777" w:rsidTr="00E64075">
        <w:tc>
          <w:tcPr>
            <w:tcW w:w="9204" w:type="dxa"/>
          </w:tcPr>
          <w:p w14:paraId="30037145" w14:textId="77777777" w:rsidR="00E64075" w:rsidRPr="0033532E" w:rsidRDefault="00E64075" w:rsidP="00E64075">
            <w:pPr>
              <w:rPr>
                <w:b/>
              </w:rPr>
            </w:pPr>
            <w:r w:rsidRPr="0033532E">
              <w:rPr>
                <w:b/>
              </w:rPr>
              <w:t>Samenvatting:</w:t>
            </w:r>
          </w:p>
          <w:p w14:paraId="0F1D20B0" w14:textId="77777777" w:rsidR="00E64075" w:rsidRDefault="00E64075" w:rsidP="00E64075">
            <w:r>
              <w:t>Als het goed is zijn onze gebeden niet alleen voor onszelf, maar bidden we ook voor anderen. Wanneer je relatie met God verdiept, gaat je hart ook kloppen voor de zaken waar Gods hart voor klopt. Iemand bad eens: Heer laat mijn hart gebroken worden door wat Uw hart breekt. Dat is wel een gewaagd gebed, maar maakt ook dat je oprecht voorbede kunt doen voor andere mensen en situaties.</w:t>
            </w:r>
          </w:p>
          <w:p w14:paraId="6B7BB163" w14:textId="77777777" w:rsidR="00E64075" w:rsidRDefault="00E64075" w:rsidP="00E64075">
            <w:r>
              <w:t>In de Bijbel is voorbede vaak opkomen voor anderen, vragen om recht voor anderen. Of zoals in Marcus 2 vragen om genezing voor een vriend.</w:t>
            </w:r>
          </w:p>
          <w:p w14:paraId="03511EAD" w14:textId="77777777" w:rsidR="00E64075" w:rsidRDefault="00E64075" w:rsidP="00E64075"/>
        </w:tc>
      </w:tr>
      <w:tr w:rsidR="00E64075" w14:paraId="66861DBE" w14:textId="77777777" w:rsidTr="00E64075">
        <w:tc>
          <w:tcPr>
            <w:tcW w:w="9204" w:type="dxa"/>
          </w:tcPr>
          <w:p w14:paraId="1316F712" w14:textId="77777777" w:rsidR="00E64075" w:rsidRPr="0033532E" w:rsidRDefault="00E64075" w:rsidP="00E64075">
            <w:pPr>
              <w:rPr>
                <w:b/>
              </w:rPr>
            </w:pPr>
            <w:r w:rsidRPr="0033532E">
              <w:rPr>
                <w:b/>
              </w:rPr>
              <w:t>Gespreksvragen:</w:t>
            </w:r>
          </w:p>
          <w:p w14:paraId="7311382A" w14:textId="77777777" w:rsidR="00E64075" w:rsidRDefault="00E64075" w:rsidP="00E64075">
            <w:pPr>
              <w:pStyle w:val="ListParagraph"/>
              <w:numPr>
                <w:ilvl w:val="0"/>
                <w:numId w:val="2"/>
              </w:numPr>
            </w:pPr>
            <w:r>
              <w:t xml:space="preserve">We zeggen vaak: ik zal voor je bidden hoor. Hoe is dat voor jou als dat wordt gezegd tegen je? </w:t>
            </w:r>
          </w:p>
          <w:p w14:paraId="76A4A029" w14:textId="77777777" w:rsidR="00E64075" w:rsidRDefault="00E64075" w:rsidP="00E64075">
            <w:pPr>
              <w:pStyle w:val="ListParagraph"/>
              <w:numPr>
                <w:ilvl w:val="0"/>
                <w:numId w:val="2"/>
              </w:numPr>
            </w:pPr>
            <w:r>
              <w:t>Als jij diegene bent die dat zegt (ik zal voor je bidden) wat bedoel je dan?</w:t>
            </w:r>
          </w:p>
          <w:p w14:paraId="24A13D4E" w14:textId="77777777" w:rsidR="00E64075" w:rsidRDefault="00E64075" w:rsidP="00E64075">
            <w:pPr>
              <w:pStyle w:val="ListParagraph"/>
              <w:numPr>
                <w:ilvl w:val="0"/>
                <w:numId w:val="2"/>
              </w:numPr>
            </w:pPr>
            <w:r>
              <w:t>Voorbede voor zendelingen en medebroeders/-zusters in de verdrukking is belangrijk, maar hoe houdt je dat vol?</w:t>
            </w:r>
          </w:p>
          <w:p w14:paraId="58B9AF47" w14:textId="7D2BBE1E" w:rsidR="00E64075" w:rsidRDefault="00E64075" w:rsidP="00E64075">
            <w:pPr>
              <w:pStyle w:val="ListParagraph"/>
              <w:numPr>
                <w:ilvl w:val="0"/>
                <w:numId w:val="2"/>
              </w:numPr>
            </w:pPr>
            <w:r>
              <w:t xml:space="preserve">Waarom zijn </w:t>
            </w:r>
            <w:r w:rsidR="005D4DDB">
              <w:t>gebedskringen voor de zending,</w:t>
            </w:r>
            <w:r>
              <w:t xml:space="preserve"> gemeente</w:t>
            </w:r>
            <w:r w:rsidR="005D4DDB">
              <w:t xml:space="preserve">, scholen, verdrukte christenen </w:t>
            </w:r>
            <w:r>
              <w:t>belangrijk?</w:t>
            </w:r>
            <w:r w:rsidR="005D4DDB">
              <w:t xml:space="preserve"> Waar zou jij je aan willen verbinden?</w:t>
            </w:r>
          </w:p>
        </w:tc>
      </w:tr>
      <w:tr w:rsidR="00E64075" w14:paraId="14370101" w14:textId="77777777" w:rsidTr="00E64075">
        <w:tc>
          <w:tcPr>
            <w:tcW w:w="9204" w:type="dxa"/>
          </w:tcPr>
          <w:p w14:paraId="422FF1E4" w14:textId="77777777" w:rsidR="00E64075" w:rsidRPr="0033532E" w:rsidRDefault="00E64075" w:rsidP="00E64075">
            <w:pPr>
              <w:rPr>
                <w:b/>
              </w:rPr>
            </w:pPr>
            <w:r w:rsidRPr="0033532E">
              <w:rPr>
                <w:b/>
              </w:rPr>
              <w:t>Opmerkingen:</w:t>
            </w:r>
          </w:p>
          <w:p w14:paraId="445F98EF" w14:textId="77777777" w:rsidR="00E64075" w:rsidRDefault="00E64075" w:rsidP="00E64075">
            <w:r>
              <w:t>Om voorbede te kunnen doen zijn vier zaken belangrijk:</w:t>
            </w:r>
          </w:p>
          <w:p w14:paraId="227AF240" w14:textId="77777777" w:rsidR="00E64075" w:rsidRDefault="00E64075" w:rsidP="00E64075">
            <w:pPr>
              <w:pStyle w:val="ListParagraph"/>
              <w:numPr>
                <w:ilvl w:val="0"/>
                <w:numId w:val="3"/>
              </w:numPr>
            </w:pPr>
            <w:r w:rsidRPr="00B464B6">
              <w:rPr>
                <w:b/>
                <w:i/>
              </w:rPr>
              <w:t>Zorg voor informatie</w:t>
            </w:r>
            <w:r>
              <w:t>: ken de feiten, weet wat er nodig is, wat de geschiedenis is van iets of iemand.</w:t>
            </w:r>
          </w:p>
          <w:p w14:paraId="61AC4A87" w14:textId="77777777" w:rsidR="00E64075" w:rsidRDefault="00E64075" w:rsidP="00E64075">
            <w:pPr>
              <w:pStyle w:val="ListParagraph"/>
              <w:numPr>
                <w:ilvl w:val="0"/>
                <w:numId w:val="3"/>
              </w:numPr>
            </w:pPr>
            <w:r w:rsidRPr="00B464B6">
              <w:rPr>
                <w:b/>
                <w:i/>
              </w:rPr>
              <w:t>Zorg voor inspiratie</w:t>
            </w:r>
            <w:r>
              <w:t>: verdiep je in Gods Woord, zo laat je je inspireren door de mogelijkheden. Zoek uit wat de beloften van God zijn voor die persoon of situatie</w:t>
            </w:r>
          </w:p>
          <w:p w14:paraId="29B40F9C" w14:textId="77777777" w:rsidR="00E64075" w:rsidRDefault="00E64075" w:rsidP="00E64075">
            <w:pPr>
              <w:pStyle w:val="ListParagraph"/>
              <w:numPr>
                <w:ilvl w:val="0"/>
                <w:numId w:val="3"/>
              </w:numPr>
            </w:pPr>
            <w:r w:rsidRPr="00B464B6">
              <w:rPr>
                <w:b/>
                <w:i/>
              </w:rPr>
              <w:t>Zorg voor heilige woede</w:t>
            </w:r>
            <w:r>
              <w:t xml:space="preserve">: wees betrokken met je hart. Er kan iets gebeuren met jou als je oprecht gaat bidden voor anderen. Je wordt verontwaardigd over de manieren waarop Gods doelen worden ondermijnd en weerhouden worden. </w:t>
            </w:r>
          </w:p>
          <w:p w14:paraId="7BC7A318" w14:textId="77777777" w:rsidR="00E64075" w:rsidRDefault="00E64075" w:rsidP="00E64075">
            <w:pPr>
              <w:pStyle w:val="ListParagraph"/>
              <w:numPr>
                <w:ilvl w:val="0"/>
                <w:numId w:val="3"/>
              </w:numPr>
            </w:pPr>
            <w:r w:rsidRPr="00B464B6">
              <w:rPr>
                <w:b/>
                <w:i/>
              </w:rPr>
              <w:t>Zorg voor afstemming</w:t>
            </w:r>
            <w:r>
              <w:t>: werk samen met de gelovigen. Belangrijk is dat we het eens zijn met elkaar en met God. Het ‘Amen’ aan het eind van ons gebed drukt dat uit. Eenparig bidden samen met anderen maakt onze voorbede krachtiger.</w:t>
            </w:r>
          </w:p>
          <w:p w14:paraId="34C8BE3D" w14:textId="77777777" w:rsidR="00E64075" w:rsidRDefault="00E64075" w:rsidP="00E64075">
            <w:r>
              <w:t xml:space="preserve">Zie hoofdstuk 5 Hoe moet je bidden Pete </w:t>
            </w:r>
            <w:proofErr w:type="spellStart"/>
            <w:r>
              <w:t>Greig</w:t>
            </w:r>
            <w:proofErr w:type="spellEnd"/>
            <w:r>
              <w:t>.</w:t>
            </w:r>
          </w:p>
        </w:tc>
      </w:tr>
    </w:tbl>
    <w:p w14:paraId="1D2E4AD9" w14:textId="77777777" w:rsidR="00E64075" w:rsidRDefault="00E64075" w:rsidP="00E64075"/>
    <w:p w14:paraId="13FA2540" w14:textId="77777777" w:rsidR="00E64075" w:rsidRPr="00251A02" w:rsidRDefault="00E64075" w:rsidP="00E64075"/>
    <w:p w14:paraId="3AB8EBF0" w14:textId="4FA42D07" w:rsidR="003F3136" w:rsidRDefault="003F3136">
      <w:r>
        <w:br w:type="page"/>
      </w:r>
    </w:p>
    <w:p w14:paraId="1AB31819" w14:textId="77777777" w:rsidR="003F3136" w:rsidRPr="007A3922" w:rsidRDefault="003F3136" w:rsidP="003F3136">
      <w:pPr>
        <w:rPr>
          <w:b/>
        </w:rPr>
      </w:pPr>
      <w:r w:rsidRPr="007A3922">
        <w:rPr>
          <w:b/>
        </w:rPr>
        <w:lastRenderedPageBreak/>
        <w:t xml:space="preserve">Module: Kort en krachtig over gebed </w:t>
      </w:r>
    </w:p>
    <w:p w14:paraId="63B02802" w14:textId="77777777" w:rsidR="003F3136" w:rsidRDefault="003F3136" w:rsidP="003F3136">
      <w:r>
        <w:t>Hoofdstuk 11</w:t>
      </w:r>
    </w:p>
    <w:tbl>
      <w:tblPr>
        <w:tblStyle w:val="TableGrid"/>
        <w:tblW w:w="0" w:type="auto"/>
        <w:tblLook w:val="04A0" w:firstRow="1" w:lastRow="0" w:firstColumn="1" w:lastColumn="0" w:noHBand="0" w:noVBand="1"/>
      </w:tblPr>
      <w:tblGrid>
        <w:gridCol w:w="9054"/>
      </w:tblGrid>
      <w:tr w:rsidR="003F3136" w14:paraId="10E879DF" w14:textId="77777777" w:rsidTr="003F3136">
        <w:tc>
          <w:tcPr>
            <w:tcW w:w="9204" w:type="dxa"/>
          </w:tcPr>
          <w:p w14:paraId="77FBC604" w14:textId="77777777" w:rsidR="003F3136" w:rsidRPr="0033532E" w:rsidRDefault="003F3136" w:rsidP="003F3136">
            <w:pPr>
              <w:rPr>
                <w:b/>
              </w:rPr>
            </w:pPr>
            <w:r w:rsidRPr="0033532E">
              <w:rPr>
                <w:b/>
              </w:rPr>
              <w:t>Bid</w:t>
            </w:r>
            <w:r>
              <w:rPr>
                <w:b/>
              </w:rPr>
              <w:t xml:space="preserve"> voor je stad of dorp</w:t>
            </w:r>
          </w:p>
        </w:tc>
      </w:tr>
      <w:tr w:rsidR="003F3136" w14:paraId="45712B29" w14:textId="77777777" w:rsidTr="003F3136">
        <w:tc>
          <w:tcPr>
            <w:tcW w:w="9204" w:type="dxa"/>
          </w:tcPr>
          <w:p w14:paraId="41982193" w14:textId="77777777" w:rsidR="003F3136" w:rsidRPr="0033532E" w:rsidRDefault="003F3136" w:rsidP="003F3136">
            <w:pPr>
              <w:rPr>
                <w:b/>
              </w:rPr>
            </w:pPr>
            <w:r w:rsidRPr="0033532E">
              <w:rPr>
                <w:b/>
              </w:rPr>
              <w:t>Lezen:</w:t>
            </w:r>
          </w:p>
          <w:p w14:paraId="044CDBC6" w14:textId="77777777" w:rsidR="003F3136" w:rsidRDefault="003F3136" w:rsidP="003F3136">
            <w:r>
              <w:t>Jeremia 29:1-7</w:t>
            </w:r>
          </w:p>
          <w:p w14:paraId="1397E677" w14:textId="77777777" w:rsidR="003F3136" w:rsidRDefault="003F3136" w:rsidP="003F3136"/>
        </w:tc>
      </w:tr>
      <w:tr w:rsidR="003F3136" w14:paraId="4CD11FE6" w14:textId="77777777" w:rsidTr="003F3136">
        <w:tc>
          <w:tcPr>
            <w:tcW w:w="9204" w:type="dxa"/>
          </w:tcPr>
          <w:p w14:paraId="2191AC1F" w14:textId="77777777" w:rsidR="003F3136" w:rsidRPr="0033532E" w:rsidRDefault="003F3136" w:rsidP="003F3136">
            <w:pPr>
              <w:rPr>
                <w:b/>
              </w:rPr>
            </w:pPr>
            <w:r w:rsidRPr="0033532E">
              <w:rPr>
                <w:b/>
              </w:rPr>
              <w:t>Samenvatting:</w:t>
            </w:r>
          </w:p>
          <w:p w14:paraId="6C84EE23" w14:textId="77777777" w:rsidR="003F3136" w:rsidRDefault="003F3136" w:rsidP="003F3136">
            <w:r>
              <w:t xml:space="preserve">Bidden voor anderen is vaak bidden voor de mensen van wie je houdt. Maar God houdt ook van mensen met wie jij niet zo vertrouwd bent. Als het volk wordt verbannen naar Babel, dan krijgen ze de opdracht de vrede te zoeken voor de stad waar God hen heen gezonden heeft.  We wonen waar we wonen en hebben daar een opdracht. In Gods ogen wonen we daar niet voor niets. </w:t>
            </w:r>
          </w:p>
          <w:p w14:paraId="42B09C7E" w14:textId="77777777" w:rsidR="003F3136" w:rsidRDefault="003F3136" w:rsidP="003F3136">
            <w:r>
              <w:t>Als je met Gods ogen naar je buurt gaat kijken en je gaat ervoor bidden, gaat er iets veranderen in je buurt en in jou.</w:t>
            </w:r>
          </w:p>
          <w:p w14:paraId="0C705748" w14:textId="77777777" w:rsidR="003F3136" w:rsidRDefault="003F3136" w:rsidP="003F3136"/>
        </w:tc>
      </w:tr>
      <w:tr w:rsidR="003F3136" w14:paraId="61A1B63C" w14:textId="77777777" w:rsidTr="003F3136">
        <w:tc>
          <w:tcPr>
            <w:tcW w:w="9204" w:type="dxa"/>
          </w:tcPr>
          <w:p w14:paraId="0DC1A3FB" w14:textId="77777777" w:rsidR="003F3136" w:rsidRPr="0033532E" w:rsidRDefault="003F3136" w:rsidP="003F3136">
            <w:pPr>
              <w:rPr>
                <w:b/>
              </w:rPr>
            </w:pPr>
            <w:r w:rsidRPr="0033532E">
              <w:rPr>
                <w:b/>
              </w:rPr>
              <w:t>Gespreksvragen:</w:t>
            </w:r>
          </w:p>
          <w:p w14:paraId="58BC9D76" w14:textId="77777777" w:rsidR="003F3136" w:rsidRDefault="003F3136" w:rsidP="003F3136">
            <w:pPr>
              <w:pStyle w:val="ListParagraph"/>
              <w:numPr>
                <w:ilvl w:val="0"/>
                <w:numId w:val="2"/>
              </w:numPr>
            </w:pPr>
            <w:r>
              <w:t>Wat is onze taak of opdracht op de plek waar we wonen?</w:t>
            </w:r>
          </w:p>
          <w:p w14:paraId="56F1AA6E" w14:textId="77777777" w:rsidR="003F3136" w:rsidRDefault="003F3136" w:rsidP="003F3136">
            <w:pPr>
              <w:pStyle w:val="ListParagraph"/>
              <w:numPr>
                <w:ilvl w:val="0"/>
                <w:numId w:val="2"/>
              </w:numPr>
            </w:pPr>
            <w:r>
              <w:t>Wat zijn de problemen in onze dorpen waarvoor we zouden kunnen bidden.</w:t>
            </w:r>
          </w:p>
          <w:p w14:paraId="102433C0" w14:textId="77777777" w:rsidR="003F3136" w:rsidRDefault="003F3136" w:rsidP="003F3136">
            <w:pPr>
              <w:pStyle w:val="ListParagraph"/>
              <w:numPr>
                <w:ilvl w:val="0"/>
                <w:numId w:val="2"/>
              </w:numPr>
            </w:pPr>
            <w:r>
              <w:t>Wat is het verschil tussen bidden voor je stad of buurt en bidden voor de overheid?</w:t>
            </w:r>
          </w:p>
          <w:p w14:paraId="57E214E8" w14:textId="77777777" w:rsidR="003F3136" w:rsidRDefault="003F3136" w:rsidP="003F3136">
            <w:pPr>
              <w:pStyle w:val="ListParagraph"/>
              <w:numPr>
                <w:ilvl w:val="0"/>
                <w:numId w:val="2"/>
              </w:numPr>
            </w:pPr>
            <w:r>
              <w:t>Wat heeft Ameide/Tienhoven nodig in de ogen van God? Welke beloften zouden we voor onze dorpen kunnen bidden?</w:t>
            </w:r>
          </w:p>
          <w:p w14:paraId="57E89957" w14:textId="77777777" w:rsidR="003F3136" w:rsidRDefault="003F3136" w:rsidP="003F3136">
            <w:pPr>
              <w:pStyle w:val="ListParagraph"/>
              <w:numPr>
                <w:ilvl w:val="0"/>
                <w:numId w:val="2"/>
              </w:numPr>
            </w:pPr>
            <w:r>
              <w:t>Waar zou je structureel verandering willen en zou je daar voor willen gaan bidden?</w:t>
            </w:r>
          </w:p>
          <w:p w14:paraId="1748DF0D" w14:textId="18257696" w:rsidR="001F6DD0" w:rsidRDefault="001F6DD0" w:rsidP="001F6DD0">
            <w:pPr>
              <w:pStyle w:val="ListParagraph"/>
              <w:numPr>
                <w:ilvl w:val="0"/>
                <w:numId w:val="2"/>
              </w:numPr>
            </w:pPr>
            <w:r>
              <w:t>Maak met elkaar een gebedswandeling door de wijk en bid in groepjes van 2 of 3 voor wat je te binnen schiet of wat je tegenkomt onderweg. Voor huwelijken gezinnen (in de huizen),, scholen en onderwijs (als je langs de school komt), armoede (als je langs de winkels loopt) etc. En deel je ervaringen.</w:t>
            </w:r>
          </w:p>
        </w:tc>
      </w:tr>
      <w:tr w:rsidR="003F3136" w14:paraId="4A586652" w14:textId="77777777" w:rsidTr="003F3136">
        <w:tc>
          <w:tcPr>
            <w:tcW w:w="9204" w:type="dxa"/>
          </w:tcPr>
          <w:p w14:paraId="13D904B3" w14:textId="77777777" w:rsidR="003F3136" w:rsidRPr="0033532E" w:rsidRDefault="003F3136" w:rsidP="003F3136">
            <w:pPr>
              <w:rPr>
                <w:b/>
              </w:rPr>
            </w:pPr>
            <w:r w:rsidRPr="0033532E">
              <w:rPr>
                <w:b/>
              </w:rPr>
              <w:t>Opmerkingen:</w:t>
            </w:r>
          </w:p>
          <w:p w14:paraId="079605E5" w14:textId="77777777" w:rsidR="003F3136" w:rsidRDefault="003F3136" w:rsidP="003F3136">
            <w:r>
              <w:t>Om voorbede voor je stad te kunnen doen zijn vier zaken belangrijk:</w:t>
            </w:r>
          </w:p>
          <w:p w14:paraId="216CE4E1" w14:textId="77777777" w:rsidR="003F3136" w:rsidRDefault="003F3136" w:rsidP="001F6DD0">
            <w:pPr>
              <w:pStyle w:val="ListParagraph"/>
              <w:numPr>
                <w:ilvl w:val="0"/>
                <w:numId w:val="4"/>
              </w:numPr>
            </w:pPr>
            <w:r w:rsidRPr="00B464B6">
              <w:rPr>
                <w:b/>
                <w:i/>
              </w:rPr>
              <w:t>Zorg voor informatie</w:t>
            </w:r>
            <w:r>
              <w:t xml:space="preserve">: ken de feiten, weet wat er nodig is, wat is de geschiedenis van je dorp of stad? Wat is daar vroeger gebeurd? Wat was de belangrijkste bron van bestaan en betekent dat nu nog iets?  </w:t>
            </w:r>
          </w:p>
          <w:p w14:paraId="6995588A" w14:textId="77777777" w:rsidR="003F3136" w:rsidRDefault="003F3136" w:rsidP="001F6DD0">
            <w:pPr>
              <w:pStyle w:val="ListParagraph"/>
              <w:numPr>
                <w:ilvl w:val="0"/>
                <w:numId w:val="4"/>
              </w:numPr>
            </w:pPr>
            <w:r w:rsidRPr="00B464B6">
              <w:rPr>
                <w:b/>
                <w:i/>
              </w:rPr>
              <w:t>Zorg voor inspiratie</w:t>
            </w:r>
            <w:r>
              <w:t>: verdiep je in Gods Woord, zo laat je je inspireren door de mogelijkheden. Zoek uit wat de beloften van God zijn voor je stad of dorp.</w:t>
            </w:r>
          </w:p>
          <w:p w14:paraId="217286F1" w14:textId="77777777" w:rsidR="003F3136" w:rsidRDefault="003F3136" w:rsidP="001F6DD0">
            <w:pPr>
              <w:pStyle w:val="ListParagraph"/>
              <w:numPr>
                <w:ilvl w:val="0"/>
                <w:numId w:val="4"/>
              </w:numPr>
            </w:pPr>
            <w:r w:rsidRPr="00B464B6">
              <w:rPr>
                <w:b/>
                <w:i/>
              </w:rPr>
              <w:t>Zorg voor heilige woede</w:t>
            </w:r>
            <w:r>
              <w:t xml:space="preserve">: wees betrokken met je hart. Er kan iets gebeuren met jou als je oprecht gaat bidden voor anderen. Je wordt verontwaardigd over de manieren waarop Gods doelen worden ondermijnd en weerhouden worden. </w:t>
            </w:r>
          </w:p>
          <w:p w14:paraId="41AF991A" w14:textId="77777777" w:rsidR="003F3136" w:rsidRDefault="003F3136" w:rsidP="001F6DD0">
            <w:pPr>
              <w:pStyle w:val="ListParagraph"/>
              <w:numPr>
                <w:ilvl w:val="0"/>
                <w:numId w:val="4"/>
              </w:numPr>
            </w:pPr>
            <w:r w:rsidRPr="00B464B6">
              <w:rPr>
                <w:b/>
                <w:i/>
              </w:rPr>
              <w:t>Zorg voor afstemming</w:t>
            </w:r>
            <w:r>
              <w:t>: werk samen met de gelovigen. Belangrijk is dat we het eens zijn met elkaar en met God. Het ‘Amen’ aan het eind van ons gebed drukt dat uit. Eenparig bidden samen met anderen maakt onze voorbede krachtiger.</w:t>
            </w:r>
          </w:p>
          <w:p w14:paraId="08915437" w14:textId="77777777" w:rsidR="003F3136" w:rsidRDefault="003F3136" w:rsidP="003F3136">
            <w:r>
              <w:t xml:space="preserve">Zie hoofdstuk 5 Hoe moet je bidden Pete </w:t>
            </w:r>
            <w:proofErr w:type="spellStart"/>
            <w:r>
              <w:t>Greig</w:t>
            </w:r>
            <w:proofErr w:type="spellEnd"/>
            <w:r>
              <w:t>.</w:t>
            </w:r>
          </w:p>
        </w:tc>
      </w:tr>
    </w:tbl>
    <w:p w14:paraId="3C5A354D" w14:textId="77777777" w:rsidR="003F3136" w:rsidRDefault="003F3136" w:rsidP="003F3136"/>
    <w:p w14:paraId="6BBB98D2" w14:textId="77777777" w:rsidR="003F3136" w:rsidRPr="00251A02" w:rsidRDefault="003F3136" w:rsidP="003F3136"/>
    <w:p w14:paraId="6860497F" w14:textId="16E2A5EE" w:rsidR="003F3136" w:rsidRDefault="003F3136">
      <w:r>
        <w:br w:type="page"/>
      </w:r>
    </w:p>
    <w:p w14:paraId="572201F3" w14:textId="77777777" w:rsidR="003004AF" w:rsidRPr="007A3922" w:rsidRDefault="003004AF" w:rsidP="003004AF">
      <w:pPr>
        <w:rPr>
          <w:b/>
        </w:rPr>
      </w:pPr>
      <w:r w:rsidRPr="007A3922">
        <w:rPr>
          <w:b/>
        </w:rPr>
        <w:lastRenderedPageBreak/>
        <w:t xml:space="preserve">Module: Kort en krachtig over gebed </w:t>
      </w:r>
    </w:p>
    <w:p w14:paraId="4EB1A0D1" w14:textId="77777777" w:rsidR="003004AF" w:rsidRDefault="003004AF" w:rsidP="003004AF">
      <w:r>
        <w:t>Hoofdstuk 12</w:t>
      </w:r>
    </w:p>
    <w:tbl>
      <w:tblPr>
        <w:tblStyle w:val="TableGrid"/>
        <w:tblW w:w="0" w:type="auto"/>
        <w:tblLook w:val="04A0" w:firstRow="1" w:lastRow="0" w:firstColumn="1" w:lastColumn="0" w:noHBand="0" w:noVBand="1"/>
      </w:tblPr>
      <w:tblGrid>
        <w:gridCol w:w="9054"/>
      </w:tblGrid>
      <w:tr w:rsidR="003004AF" w14:paraId="55878BDD" w14:textId="77777777" w:rsidTr="001F6DD0">
        <w:tc>
          <w:tcPr>
            <w:tcW w:w="9204" w:type="dxa"/>
          </w:tcPr>
          <w:p w14:paraId="0F734E17" w14:textId="77777777" w:rsidR="003004AF" w:rsidRPr="0033532E" w:rsidRDefault="003004AF" w:rsidP="001F6DD0">
            <w:pPr>
              <w:rPr>
                <w:b/>
              </w:rPr>
            </w:pPr>
            <w:r>
              <w:rPr>
                <w:b/>
              </w:rPr>
              <w:t>Samen bidden</w:t>
            </w:r>
          </w:p>
        </w:tc>
      </w:tr>
      <w:tr w:rsidR="003004AF" w14:paraId="5E57238E" w14:textId="77777777" w:rsidTr="001F6DD0">
        <w:tc>
          <w:tcPr>
            <w:tcW w:w="9204" w:type="dxa"/>
          </w:tcPr>
          <w:p w14:paraId="4C0D9060" w14:textId="77777777" w:rsidR="003004AF" w:rsidRPr="0033532E" w:rsidRDefault="003004AF" w:rsidP="001F6DD0">
            <w:pPr>
              <w:rPr>
                <w:b/>
              </w:rPr>
            </w:pPr>
            <w:r w:rsidRPr="0033532E">
              <w:rPr>
                <w:b/>
              </w:rPr>
              <w:t>Lezen:</w:t>
            </w:r>
          </w:p>
          <w:p w14:paraId="3F688CB7" w14:textId="77777777" w:rsidR="003004AF" w:rsidRDefault="003004AF" w:rsidP="001F6DD0">
            <w:r>
              <w:t>Mattheus 18:19</w:t>
            </w:r>
          </w:p>
          <w:p w14:paraId="28EB1A27" w14:textId="77777777" w:rsidR="003004AF" w:rsidRDefault="003004AF" w:rsidP="001F6DD0">
            <w:r>
              <w:t>Handelingen 1:1-14</w:t>
            </w:r>
          </w:p>
        </w:tc>
      </w:tr>
      <w:tr w:rsidR="003004AF" w14:paraId="7A1B1BEB" w14:textId="77777777" w:rsidTr="001F6DD0">
        <w:tc>
          <w:tcPr>
            <w:tcW w:w="9204" w:type="dxa"/>
          </w:tcPr>
          <w:p w14:paraId="4FFBF32C" w14:textId="77777777" w:rsidR="003004AF" w:rsidRPr="0033532E" w:rsidRDefault="003004AF" w:rsidP="001F6DD0">
            <w:pPr>
              <w:rPr>
                <w:b/>
              </w:rPr>
            </w:pPr>
            <w:r w:rsidRPr="0033532E">
              <w:rPr>
                <w:b/>
              </w:rPr>
              <w:t>Samenvatting:</w:t>
            </w:r>
          </w:p>
          <w:p w14:paraId="0FACD11A" w14:textId="77777777" w:rsidR="003004AF" w:rsidRDefault="003004AF" w:rsidP="001F6DD0">
            <w:r>
              <w:t xml:space="preserve">Tot nu toe ging het vooral over persoonlijk gebed. Maar in veel gevallen bidt je ook samen met anderen, in het gezin, op bijbel- of gebedskringen. </w:t>
            </w:r>
          </w:p>
          <w:p w14:paraId="73DE9E6B" w14:textId="77777777" w:rsidR="003004AF" w:rsidRDefault="003004AF" w:rsidP="001F6DD0">
            <w:r>
              <w:t>In Mattheus 18 geeft Jezus aan dat samen bidden echt wel belangrijk is. Waarbij Hij aantekent dat ‘eensgezind’ binnen een voorwaarde is.</w:t>
            </w:r>
          </w:p>
          <w:p w14:paraId="3E70761E" w14:textId="77777777" w:rsidR="003004AF" w:rsidRDefault="003004AF" w:rsidP="001F6DD0">
            <w:r>
              <w:t>Ook van de discipelen en vrouwen staat dat ze eensgezind volharden in het gebed waren.</w:t>
            </w:r>
          </w:p>
          <w:p w14:paraId="7B70317D" w14:textId="77777777" w:rsidR="003004AF" w:rsidRDefault="003004AF" w:rsidP="001F6DD0">
            <w:r>
              <w:t>Samen bidden kan op verschillende manieren.</w:t>
            </w:r>
          </w:p>
          <w:p w14:paraId="1A278B63" w14:textId="77777777" w:rsidR="003004AF" w:rsidRDefault="003004AF" w:rsidP="001F6DD0"/>
        </w:tc>
      </w:tr>
      <w:tr w:rsidR="003004AF" w14:paraId="37288EA5" w14:textId="77777777" w:rsidTr="001F6DD0">
        <w:tc>
          <w:tcPr>
            <w:tcW w:w="9204" w:type="dxa"/>
          </w:tcPr>
          <w:p w14:paraId="7D0B0718" w14:textId="77777777" w:rsidR="003004AF" w:rsidRPr="0033532E" w:rsidRDefault="003004AF" w:rsidP="001F6DD0">
            <w:pPr>
              <w:rPr>
                <w:b/>
              </w:rPr>
            </w:pPr>
            <w:r w:rsidRPr="0033532E">
              <w:rPr>
                <w:b/>
              </w:rPr>
              <w:t>Gespreksvragen:</w:t>
            </w:r>
          </w:p>
          <w:p w14:paraId="2B1C2652" w14:textId="77777777" w:rsidR="003004AF" w:rsidRDefault="003004AF" w:rsidP="003004AF">
            <w:pPr>
              <w:pStyle w:val="ListParagraph"/>
              <w:numPr>
                <w:ilvl w:val="0"/>
                <w:numId w:val="2"/>
              </w:numPr>
            </w:pPr>
            <w:r>
              <w:t>Maakt het verschil of je alleen bidt of met anderen?</w:t>
            </w:r>
          </w:p>
          <w:p w14:paraId="71F6E257" w14:textId="77777777" w:rsidR="003004AF" w:rsidRDefault="003004AF" w:rsidP="003004AF">
            <w:pPr>
              <w:pStyle w:val="ListParagraph"/>
              <w:numPr>
                <w:ilvl w:val="0"/>
                <w:numId w:val="2"/>
              </w:numPr>
            </w:pPr>
            <w:r>
              <w:t>Wat betekent het om eensgezind te zijn in het gebed?</w:t>
            </w:r>
          </w:p>
          <w:p w14:paraId="2756198B" w14:textId="77777777" w:rsidR="003004AF" w:rsidRDefault="003004AF" w:rsidP="003004AF">
            <w:pPr>
              <w:pStyle w:val="ListParagraph"/>
              <w:numPr>
                <w:ilvl w:val="0"/>
                <w:numId w:val="2"/>
              </w:numPr>
            </w:pPr>
            <w:r>
              <w:t>Welke beloften worden er gegeven aan eensgezind bidden en waarom?</w:t>
            </w:r>
          </w:p>
          <w:p w14:paraId="2D1EBFBD" w14:textId="77777777" w:rsidR="003004AF" w:rsidRDefault="003004AF" w:rsidP="003004AF">
            <w:pPr>
              <w:pStyle w:val="ListParagraph"/>
              <w:numPr>
                <w:ilvl w:val="0"/>
                <w:numId w:val="2"/>
              </w:numPr>
            </w:pPr>
            <w:r>
              <w:t xml:space="preserve">Op welke manieren kun je zoal samen bidden? Denk aan verschillende vormen of samenstellingen. </w:t>
            </w:r>
          </w:p>
          <w:p w14:paraId="0FAE9220" w14:textId="77777777" w:rsidR="003004AF" w:rsidRDefault="003004AF" w:rsidP="003004AF">
            <w:pPr>
              <w:pStyle w:val="ListParagraph"/>
              <w:numPr>
                <w:ilvl w:val="0"/>
                <w:numId w:val="2"/>
              </w:numPr>
            </w:pPr>
            <w:r>
              <w:t>In de kerk staat een gebedsmuur, hoe zou die gebruikt kunnen worden volgens jou/u ten gunste van de gemeente?</w:t>
            </w:r>
          </w:p>
        </w:tc>
      </w:tr>
      <w:tr w:rsidR="003004AF" w14:paraId="0253F43C" w14:textId="77777777" w:rsidTr="001F6DD0">
        <w:tc>
          <w:tcPr>
            <w:tcW w:w="9204" w:type="dxa"/>
          </w:tcPr>
          <w:p w14:paraId="29F5328C" w14:textId="77777777" w:rsidR="003004AF" w:rsidRPr="0033532E" w:rsidRDefault="003004AF" w:rsidP="001F6DD0">
            <w:pPr>
              <w:rPr>
                <w:b/>
              </w:rPr>
            </w:pPr>
            <w:r w:rsidRPr="0033532E">
              <w:rPr>
                <w:b/>
              </w:rPr>
              <w:t>Opmerkingen:</w:t>
            </w:r>
          </w:p>
          <w:p w14:paraId="3EA10033" w14:textId="77777777" w:rsidR="003004AF" w:rsidRDefault="003004AF" w:rsidP="001F6DD0">
            <w:r>
              <w:t>Tip: probeer eens een andere vorm van bidden uit dan je gewend bent.</w:t>
            </w:r>
          </w:p>
          <w:p w14:paraId="57237B48" w14:textId="77777777" w:rsidR="003004AF" w:rsidRDefault="003004AF" w:rsidP="001F6DD0">
            <w:r>
              <w:t xml:space="preserve">Kijk hier voor verschillende vormen en ideeën: </w:t>
            </w:r>
            <w:hyperlink r:id="rId7" w:history="1">
              <w:r w:rsidRPr="0044006A">
                <w:rPr>
                  <w:rStyle w:val="Hyperlink"/>
                </w:rPr>
                <w:t>https://stichtingecho.nl/creatievegebedsvormen/</w:t>
              </w:r>
            </w:hyperlink>
            <w:r>
              <w:t xml:space="preserve"> </w:t>
            </w:r>
          </w:p>
          <w:p w14:paraId="4191681D" w14:textId="69FF32C0" w:rsidR="001F6DD0" w:rsidRDefault="001F6DD0" w:rsidP="001F6DD0"/>
        </w:tc>
      </w:tr>
    </w:tbl>
    <w:p w14:paraId="69CD5126" w14:textId="77777777" w:rsidR="003004AF" w:rsidRDefault="003004AF" w:rsidP="003004AF"/>
    <w:p w14:paraId="100455D5" w14:textId="4BE8CDFC" w:rsidR="003004AF" w:rsidRDefault="003004AF">
      <w:r>
        <w:br w:type="page"/>
      </w:r>
    </w:p>
    <w:p w14:paraId="3D331D34" w14:textId="496A81CB" w:rsidR="00254B75" w:rsidRPr="003004AF" w:rsidRDefault="003004AF" w:rsidP="004D49B5">
      <w:pPr>
        <w:rPr>
          <w:b/>
          <w:sz w:val="44"/>
          <w:szCs w:val="44"/>
        </w:rPr>
      </w:pPr>
      <w:r w:rsidRPr="003004AF">
        <w:rPr>
          <w:b/>
          <w:sz w:val="44"/>
          <w:szCs w:val="44"/>
        </w:rPr>
        <w:lastRenderedPageBreak/>
        <w:t>Bijlage:</w:t>
      </w:r>
    </w:p>
    <w:p w14:paraId="3B2532BE" w14:textId="77777777" w:rsidR="003004AF" w:rsidRDefault="003004AF" w:rsidP="004D49B5"/>
    <w:p w14:paraId="1D1878F8" w14:textId="6344C1CB" w:rsidR="003004AF" w:rsidRPr="003004AF" w:rsidRDefault="003004AF" w:rsidP="004D49B5">
      <w:r w:rsidRPr="003004AF">
        <w:t xml:space="preserve">In deze bijlage vindt je/u nog een aantal voorbeelden van gebeden en </w:t>
      </w:r>
      <w:proofErr w:type="spellStart"/>
      <w:r w:rsidRPr="003004AF">
        <w:t>bijbelteksten</w:t>
      </w:r>
      <w:proofErr w:type="spellEnd"/>
      <w:r w:rsidRPr="003004AF">
        <w:t xml:space="preserve"> over gebed.</w:t>
      </w:r>
    </w:p>
    <w:p w14:paraId="0F2A4278" w14:textId="77777777" w:rsidR="003004AF" w:rsidRDefault="003004AF" w:rsidP="004D49B5"/>
    <w:p w14:paraId="5FCB7E88" w14:textId="77777777" w:rsidR="003004AF" w:rsidRDefault="003004AF" w:rsidP="003004AF">
      <w:pPr>
        <w:pBdr>
          <w:top w:val="single" w:sz="4" w:space="1" w:color="auto"/>
        </w:pBdr>
      </w:pPr>
    </w:p>
    <w:p w14:paraId="6CD5B090" w14:textId="77777777" w:rsidR="003004AF" w:rsidRPr="00A3268E" w:rsidRDefault="003004AF" w:rsidP="003004AF">
      <w:pPr>
        <w:spacing w:after="300"/>
        <w:rPr>
          <w:rFonts w:cs="Arial"/>
          <w:color w:val="000000" w:themeColor="text1"/>
        </w:rPr>
      </w:pPr>
      <w:r w:rsidRPr="003004AF">
        <w:rPr>
          <w:rFonts w:cs="Arial"/>
          <w:b/>
          <w:bCs/>
          <w:color w:val="000000" w:themeColor="text1"/>
        </w:rPr>
        <w:t>Genesis 18:23-33: </w:t>
      </w:r>
      <w:r w:rsidRPr="00A3268E">
        <w:rPr>
          <w:rFonts w:cs="Arial"/>
          <w:color w:val="000000" w:themeColor="text1"/>
        </w:rPr>
        <w:t>Abrahams voorbede voor Sodom</w:t>
      </w:r>
    </w:p>
    <w:p w14:paraId="5CE38663" w14:textId="77777777" w:rsidR="003004AF" w:rsidRPr="00A3268E" w:rsidRDefault="003004AF" w:rsidP="003004AF">
      <w:pPr>
        <w:spacing w:after="300"/>
        <w:rPr>
          <w:rFonts w:cs="Arial"/>
          <w:color w:val="000000" w:themeColor="text1"/>
        </w:rPr>
      </w:pPr>
      <w:r w:rsidRPr="003004AF">
        <w:rPr>
          <w:rFonts w:cs="Arial"/>
          <w:b/>
          <w:bCs/>
          <w:color w:val="000000" w:themeColor="text1"/>
        </w:rPr>
        <w:t>Genesis 20:17: </w:t>
      </w:r>
      <w:r w:rsidRPr="00A3268E">
        <w:rPr>
          <w:rFonts w:cs="Arial"/>
          <w:color w:val="000000" w:themeColor="text1"/>
        </w:rPr>
        <w:t xml:space="preserve">Abrahams gebed om genezing voor </w:t>
      </w:r>
      <w:proofErr w:type="spellStart"/>
      <w:r w:rsidRPr="00A3268E">
        <w:rPr>
          <w:rFonts w:cs="Arial"/>
          <w:color w:val="000000" w:themeColor="text1"/>
        </w:rPr>
        <w:t>Abimeleks</w:t>
      </w:r>
      <w:proofErr w:type="spellEnd"/>
      <w:r w:rsidRPr="00A3268E">
        <w:rPr>
          <w:rFonts w:cs="Arial"/>
          <w:color w:val="000000" w:themeColor="text1"/>
        </w:rPr>
        <w:t xml:space="preserve"> vrouw en slavinnen.</w:t>
      </w:r>
    </w:p>
    <w:p w14:paraId="1FA76A65" w14:textId="77777777" w:rsidR="003004AF" w:rsidRPr="00A3268E" w:rsidRDefault="003004AF" w:rsidP="003004AF">
      <w:pPr>
        <w:spacing w:after="300"/>
        <w:rPr>
          <w:rFonts w:cs="Arial"/>
          <w:color w:val="000000" w:themeColor="text1"/>
        </w:rPr>
      </w:pPr>
      <w:r w:rsidRPr="003004AF">
        <w:rPr>
          <w:rFonts w:cs="Arial"/>
          <w:b/>
          <w:bCs/>
          <w:color w:val="000000" w:themeColor="text1"/>
        </w:rPr>
        <w:t>Genesis 24:12-15: </w:t>
      </w:r>
      <w:r w:rsidRPr="00A3268E">
        <w:rPr>
          <w:rFonts w:cs="Arial"/>
          <w:color w:val="000000" w:themeColor="text1"/>
        </w:rPr>
        <w:t>Gebed om hele specifieke leiding in het vinden van een vrouw voor Izaäk.</w:t>
      </w:r>
    </w:p>
    <w:p w14:paraId="74A963C7" w14:textId="77777777" w:rsidR="003004AF" w:rsidRPr="00A3268E" w:rsidRDefault="003004AF" w:rsidP="003004AF">
      <w:pPr>
        <w:spacing w:after="300"/>
        <w:rPr>
          <w:rFonts w:cs="Arial"/>
          <w:color w:val="000000" w:themeColor="text1"/>
        </w:rPr>
      </w:pPr>
      <w:r w:rsidRPr="003004AF">
        <w:rPr>
          <w:rFonts w:cs="Arial"/>
          <w:b/>
          <w:bCs/>
          <w:color w:val="000000" w:themeColor="text1"/>
        </w:rPr>
        <w:t>Genesis 24:48-49: </w:t>
      </w:r>
      <w:proofErr w:type="spellStart"/>
      <w:r w:rsidRPr="00A3268E">
        <w:rPr>
          <w:rFonts w:cs="Arial"/>
          <w:color w:val="000000" w:themeColor="text1"/>
        </w:rPr>
        <w:t>Lofprijs</w:t>
      </w:r>
      <w:proofErr w:type="spellEnd"/>
      <w:r w:rsidRPr="00A3268E">
        <w:rPr>
          <w:rFonts w:cs="Arial"/>
          <w:color w:val="000000" w:themeColor="text1"/>
        </w:rPr>
        <w:t xml:space="preserve"> en gebed van de knecht van Izaäk om bevestiging in het vinden van de juiste vrouw voor zijn heer.</w:t>
      </w:r>
    </w:p>
    <w:p w14:paraId="2165C740" w14:textId="77777777" w:rsidR="003004AF" w:rsidRPr="00A3268E" w:rsidRDefault="003004AF" w:rsidP="003004AF">
      <w:pPr>
        <w:spacing w:after="300"/>
        <w:rPr>
          <w:rFonts w:cs="Arial"/>
          <w:color w:val="000000" w:themeColor="text1"/>
        </w:rPr>
      </w:pPr>
      <w:r w:rsidRPr="003004AF">
        <w:rPr>
          <w:rFonts w:cs="Arial"/>
          <w:b/>
          <w:bCs/>
          <w:color w:val="000000" w:themeColor="text1"/>
        </w:rPr>
        <w:t>Genesis 25:21: </w:t>
      </w:r>
      <w:r w:rsidRPr="00A3268E">
        <w:rPr>
          <w:rFonts w:cs="Arial"/>
          <w:color w:val="000000" w:themeColor="text1"/>
        </w:rPr>
        <w:t>Izaäks gebed voor zijn onvruchtbare vrouw, waarop God Zich laat verbidden.</w:t>
      </w:r>
    </w:p>
    <w:p w14:paraId="5899A2C3" w14:textId="77777777" w:rsidR="003004AF" w:rsidRPr="00A3268E" w:rsidRDefault="003004AF" w:rsidP="003004AF">
      <w:pPr>
        <w:spacing w:after="300"/>
        <w:rPr>
          <w:rFonts w:cs="Arial"/>
          <w:color w:val="000000" w:themeColor="text1"/>
        </w:rPr>
      </w:pPr>
      <w:r w:rsidRPr="003004AF">
        <w:rPr>
          <w:rFonts w:cs="Arial"/>
          <w:b/>
          <w:bCs/>
          <w:color w:val="000000" w:themeColor="text1"/>
        </w:rPr>
        <w:t>Exodus 8:30, 10:18: </w:t>
      </w:r>
      <w:r w:rsidRPr="00A3268E">
        <w:rPr>
          <w:rFonts w:cs="Arial"/>
          <w:color w:val="000000" w:themeColor="text1"/>
        </w:rPr>
        <w:t>Mozes’ gebed om oordeel over Egypte.</w:t>
      </w:r>
    </w:p>
    <w:p w14:paraId="1905FBBE" w14:textId="77777777" w:rsidR="003004AF" w:rsidRPr="00A3268E" w:rsidRDefault="003004AF" w:rsidP="003004AF">
      <w:pPr>
        <w:spacing w:after="300"/>
        <w:rPr>
          <w:rFonts w:cs="Arial"/>
          <w:color w:val="000000" w:themeColor="text1"/>
        </w:rPr>
      </w:pPr>
      <w:r w:rsidRPr="003004AF">
        <w:rPr>
          <w:rFonts w:cs="Arial"/>
          <w:b/>
          <w:bCs/>
          <w:color w:val="000000" w:themeColor="text1"/>
        </w:rPr>
        <w:t>Deuteronomium 9:20:</w:t>
      </w:r>
      <w:r w:rsidRPr="003004AF">
        <w:rPr>
          <w:rFonts w:cs="Arial"/>
          <w:color w:val="000000" w:themeColor="text1"/>
        </w:rPr>
        <w:t> </w:t>
      </w:r>
      <w:r w:rsidRPr="00A3268E">
        <w:rPr>
          <w:rFonts w:cs="Arial"/>
          <w:color w:val="000000" w:themeColor="text1"/>
        </w:rPr>
        <w:t xml:space="preserve">Mozes’ voorbede voor </w:t>
      </w:r>
      <w:proofErr w:type="spellStart"/>
      <w:r w:rsidRPr="00A3268E">
        <w:rPr>
          <w:rFonts w:cs="Arial"/>
          <w:color w:val="000000" w:themeColor="text1"/>
        </w:rPr>
        <w:t>Aäron</w:t>
      </w:r>
      <w:proofErr w:type="spellEnd"/>
    </w:p>
    <w:p w14:paraId="159766E4" w14:textId="77777777" w:rsidR="003004AF" w:rsidRPr="00A3268E" w:rsidRDefault="003004AF" w:rsidP="003004AF">
      <w:pPr>
        <w:spacing w:after="300"/>
        <w:rPr>
          <w:rFonts w:cs="Arial"/>
          <w:color w:val="000000" w:themeColor="text1"/>
        </w:rPr>
      </w:pPr>
      <w:r w:rsidRPr="003004AF">
        <w:rPr>
          <w:rFonts w:cs="Arial"/>
          <w:b/>
          <w:bCs/>
          <w:color w:val="000000" w:themeColor="text1"/>
        </w:rPr>
        <w:t>Deuteronomium 9:26:</w:t>
      </w:r>
      <w:r w:rsidRPr="003004AF">
        <w:rPr>
          <w:rFonts w:cs="Arial"/>
          <w:color w:val="000000" w:themeColor="text1"/>
        </w:rPr>
        <w:t> </w:t>
      </w:r>
      <w:r w:rsidRPr="00A3268E">
        <w:rPr>
          <w:rFonts w:cs="Arial"/>
          <w:color w:val="000000" w:themeColor="text1"/>
        </w:rPr>
        <w:t>Mozes’ voorbede voor het hele volk.</w:t>
      </w:r>
    </w:p>
    <w:p w14:paraId="6C52FB83" w14:textId="77777777" w:rsidR="003004AF" w:rsidRPr="00A3268E" w:rsidRDefault="003004AF" w:rsidP="003004AF">
      <w:pPr>
        <w:spacing w:after="300"/>
        <w:rPr>
          <w:rFonts w:cs="Arial"/>
          <w:color w:val="000000" w:themeColor="text1"/>
        </w:rPr>
      </w:pPr>
      <w:r w:rsidRPr="003004AF">
        <w:rPr>
          <w:rFonts w:cs="Arial"/>
          <w:b/>
          <w:bCs/>
          <w:color w:val="000000" w:themeColor="text1"/>
        </w:rPr>
        <w:t>1 Samuël 1:10: </w:t>
      </w:r>
      <w:r w:rsidRPr="00A3268E">
        <w:rPr>
          <w:rFonts w:cs="Arial"/>
          <w:color w:val="000000" w:themeColor="text1"/>
        </w:rPr>
        <w:t>Hanna’s gebed om een zoon.</w:t>
      </w:r>
    </w:p>
    <w:p w14:paraId="4687C3C1" w14:textId="77777777" w:rsidR="003004AF" w:rsidRPr="00A3268E" w:rsidRDefault="003004AF" w:rsidP="003004AF">
      <w:pPr>
        <w:spacing w:after="300"/>
        <w:rPr>
          <w:rFonts w:cs="Arial"/>
          <w:color w:val="000000" w:themeColor="text1"/>
        </w:rPr>
      </w:pPr>
      <w:r w:rsidRPr="003004AF">
        <w:rPr>
          <w:rFonts w:cs="Arial"/>
          <w:b/>
          <w:bCs/>
          <w:color w:val="000000" w:themeColor="text1"/>
        </w:rPr>
        <w:t>2 Koningen 4:33: </w:t>
      </w:r>
      <w:r w:rsidRPr="00A3268E">
        <w:rPr>
          <w:rFonts w:cs="Arial"/>
          <w:color w:val="000000" w:themeColor="text1"/>
        </w:rPr>
        <w:t>Elisa’s gebed voor een gestorven jongen.</w:t>
      </w:r>
    </w:p>
    <w:p w14:paraId="616DA3FE" w14:textId="77777777" w:rsidR="003004AF" w:rsidRPr="00A3268E" w:rsidRDefault="003004AF" w:rsidP="003004AF">
      <w:pPr>
        <w:spacing w:after="300"/>
        <w:rPr>
          <w:rFonts w:cs="Arial"/>
          <w:color w:val="000000" w:themeColor="text1"/>
        </w:rPr>
      </w:pPr>
      <w:r w:rsidRPr="003004AF">
        <w:rPr>
          <w:rFonts w:cs="Arial"/>
          <w:b/>
          <w:bCs/>
          <w:color w:val="000000" w:themeColor="text1"/>
        </w:rPr>
        <w:t>2 Koningen 6:17, 18 en 20:</w:t>
      </w:r>
      <w:r w:rsidRPr="003004AF">
        <w:rPr>
          <w:rFonts w:cs="Arial"/>
          <w:color w:val="000000" w:themeColor="text1"/>
        </w:rPr>
        <w:t> </w:t>
      </w:r>
      <w:r w:rsidRPr="00A3268E">
        <w:rPr>
          <w:rFonts w:cs="Arial"/>
          <w:color w:val="000000" w:themeColor="text1"/>
        </w:rPr>
        <w:t>Elisa’s gebed om onderscheiding, oordeel voor de vijanden en openen van hun ogen waar zij zich bevonden.</w:t>
      </w:r>
    </w:p>
    <w:p w14:paraId="46394228" w14:textId="77777777" w:rsidR="003004AF" w:rsidRPr="00A3268E" w:rsidRDefault="003004AF" w:rsidP="003004AF">
      <w:pPr>
        <w:spacing w:after="300"/>
        <w:rPr>
          <w:rFonts w:cs="Arial"/>
          <w:color w:val="000000" w:themeColor="text1"/>
        </w:rPr>
      </w:pPr>
      <w:r w:rsidRPr="003004AF">
        <w:rPr>
          <w:rFonts w:cs="Arial"/>
          <w:b/>
          <w:bCs/>
          <w:color w:val="000000" w:themeColor="text1"/>
        </w:rPr>
        <w:t>2 Koningen 19:15: (zie ook 2 Kronieken 32:20 en Jesaja 37:14-20): </w:t>
      </w:r>
      <w:proofErr w:type="spellStart"/>
      <w:r w:rsidRPr="00A3268E">
        <w:rPr>
          <w:rFonts w:cs="Arial"/>
          <w:color w:val="000000" w:themeColor="text1"/>
        </w:rPr>
        <w:t>Hizkia’s</w:t>
      </w:r>
      <w:proofErr w:type="spellEnd"/>
      <w:r w:rsidRPr="00A3268E">
        <w:rPr>
          <w:rFonts w:cs="Arial"/>
          <w:color w:val="000000" w:themeColor="text1"/>
        </w:rPr>
        <w:t xml:space="preserve"> gebed voor bescherming tegen de belegering van vijanden (de Assyriërs).</w:t>
      </w:r>
    </w:p>
    <w:p w14:paraId="1DABCE2D" w14:textId="77777777" w:rsidR="003004AF" w:rsidRPr="00A3268E" w:rsidRDefault="003004AF" w:rsidP="003004AF">
      <w:pPr>
        <w:spacing w:after="300"/>
        <w:rPr>
          <w:rFonts w:cs="Arial"/>
          <w:color w:val="000000" w:themeColor="text1"/>
        </w:rPr>
      </w:pPr>
      <w:r w:rsidRPr="003004AF">
        <w:rPr>
          <w:rFonts w:cs="Arial"/>
          <w:b/>
          <w:bCs/>
          <w:color w:val="000000" w:themeColor="text1"/>
        </w:rPr>
        <w:t>2 Koningen 20:2: (zie ook 2 Kronieken 32:24): </w:t>
      </w:r>
      <w:r w:rsidRPr="00A3268E">
        <w:rPr>
          <w:rFonts w:cs="Arial"/>
          <w:color w:val="000000" w:themeColor="text1"/>
        </w:rPr>
        <w:t xml:space="preserve">Gebed van </w:t>
      </w:r>
      <w:proofErr w:type="spellStart"/>
      <w:r w:rsidRPr="00A3268E">
        <w:rPr>
          <w:rFonts w:cs="Arial"/>
          <w:color w:val="000000" w:themeColor="text1"/>
        </w:rPr>
        <w:t>Hizkia</w:t>
      </w:r>
      <w:proofErr w:type="spellEnd"/>
      <w:r w:rsidRPr="00A3268E">
        <w:rPr>
          <w:rFonts w:cs="Arial"/>
          <w:color w:val="000000" w:themeColor="text1"/>
        </w:rPr>
        <w:t xml:space="preserve"> in dodelijke ziekte.</w:t>
      </w:r>
    </w:p>
    <w:p w14:paraId="63115F6D" w14:textId="77777777" w:rsidR="003004AF" w:rsidRPr="00A3268E" w:rsidRDefault="003004AF" w:rsidP="003004AF">
      <w:pPr>
        <w:spacing w:after="300"/>
        <w:rPr>
          <w:rFonts w:cs="Arial"/>
          <w:color w:val="000000" w:themeColor="text1"/>
        </w:rPr>
      </w:pPr>
      <w:r w:rsidRPr="003004AF">
        <w:rPr>
          <w:rFonts w:cs="Arial"/>
          <w:b/>
          <w:bCs/>
          <w:color w:val="000000" w:themeColor="text1"/>
        </w:rPr>
        <w:t>Ezra 10:1: </w:t>
      </w:r>
      <w:r w:rsidRPr="00A3268E">
        <w:rPr>
          <w:rFonts w:cs="Arial"/>
          <w:color w:val="000000" w:themeColor="text1"/>
        </w:rPr>
        <w:t>Gebed van Ezra en schuldbelijdenis.</w:t>
      </w:r>
    </w:p>
    <w:p w14:paraId="2C86B297" w14:textId="77777777" w:rsidR="003004AF" w:rsidRPr="00A3268E" w:rsidRDefault="003004AF" w:rsidP="003004AF">
      <w:pPr>
        <w:spacing w:after="300"/>
        <w:rPr>
          <w:rFonts w:cs="Arial"/>
          <w:color w:val="000000" w:themeColor="text1"/>
        </w:rPr>
      </w:pPr>
      <w:r w:rsidRPr="003004AF">
        <w:rPr>
          <w:rFonts w:cs="Arial"/>
          <w:b/>
          <w:bCs/>
          <w:color w:val="000000" w:themeColor="text1"/>
        </w:rPr>
        <w:t>Nehemia 1:4- 11: </w:t>
      </w:r>
      <w:r w:rsidRPr="00A3268E">
        <w:rPr>
          <w:rFonts w:cs="Arial"/>
          <w:color w:val="000000" w:themeColor="text1"/>
        </w:rPr>
        <w:t>Gebed van Nehemia voor Jerusalem.</w:t>
      </w:r>
    </w:p>
    <w:p w14:paraId="467E041A" w14:textId="77777777" w:rsidR="003004AF" w:rsidRPr="00A3268E" w:rsidRDefault="003004AF" w:rsidP="003004AF">
      <w:pPr>
        <w:spacing w:after="300"/>
        <w:rPr>
          <w:rFonts w:cs="Arial"/>
          <w:color w:val="000000" w:themeColor="text1"/>
        </w:rPr>
      </w:pPr>
      <w:r w:rsidRPr="003004AF">
        <w:rPr>
          <w:rFonts w:cs="Arial"/>
          <w:b/>
          <w:bCs/>
          <w:color w:val="000000" w:themeColor="text1"/>
        </w:rPr>
        <w:t>Nehemia 2:4: </w:t>
      </w:r>
      <w:r w:rsidRPr="00A3268E">
        <w:rPr>
          <w:rFonts w:cs="Arial"/>
          <w:color w:val="000000" w:themeColor="text1"/>
        </w:rPr>
        <w:t>‘Schietgebed’ van Nehemia terwijl hij de koning een belangrijk verzoek doet.</w:t>
      </w:r>
    </w:p>
    <w:p w14:paraId="6B702A97" w14:textId="77777777" w:rsidR="003004AF" w:rsidRPr="00A3268E" w:rsidRDefault="003004AF" w:rsidP="003004AF">
      <w:pPr>
        <w:spacing w:after="300"/>
        <w:rPr>
          <w:rFonts w:cs="Arial"/>
          <w:color w:val="000000" w:themeColor="text1"/>
        </w:rPr>
      </w:pPr>
      <w:r w:rsidRPr="003004AF">
        <w:rPr>
          <w:rFonts w:cs="Arial"/>
          <w:b/>
          <w:bCs/>
          <w:color w:val="000000" w:themeColor="text1"/>
        </w:rPr>
        <w:t>Jesaja</w:t>
      </w:r>
      <w:r w:rsidRPr="003004AF">
        <w:rPr>
          <w:rFonts w:cs="Arial"/>
          <w:color w:val="000000" w:themeColor="text1"/>
        </w:rPr>
        <w:t> </w:t>
      </w:r>
      <w:r w:rsidRPr="00A3268E">
        <w:rPr>
          <w:rFonts w:cs="Arial"/>
          <w:color w:val="000000" w:themeColor="text1"/>
        </w:rPr>
        <w:t xml:space="preserve">62:6,7, 63:7 – 64:11 voorbidders en </w:t>
      </w:r>
      <w:proofErr w:type="spellStart"/>
      <w:r w:rsidRPr="00A3268E">
        <w:rPr>
          <w:rFonts w:cs="Arial"/>
          <w:color w:val="000000" w:themeColor="text1"/>
        </w:rPr>
        <w:t>Jesja’s</w:t>
      </w:r>
      <w:proofErr w:type="spellEnd"/>
      <w:r w:rsidRPr="00A3268E">
        <w:rPr>
          <w:rFonts w:cs="Arial"/>
          <w:color w:val="000000" w:themeColor="text1"/>
        </w:rPr>
        <w:t xml:space="preserve"> gebed voor </w:t>
      </w:r>
      <w:proofErr w:type="spellStart"/>
      <w:r w:rsidRPr="00A3268E">
        <w:rPr>
          <w:rFonts w:cs="Arial"/>
          <w:color w:val="000000" w:themeColor="text1"/>
        </w:rPr>
        <w:t>Israel</w:t>
      </w:r>
      <w:proofErr w:type="spellEnd"/>
    </w:p>
    <w:p w14:paraId="491ED831" w14:textId="77777777" w:rsidR="003004AF" w:rsidRPr="00A3268E" w:rsidRDefault="003004AF" w:rsidP="003004AF">
      <w:pPr>
        <w:spacing w:after="300"/>
        <w:rPr>
          <w:rFonts w:cs="Arial"/>
          <w:color w:val="000000" w:themeColor="text1"/>
        </w:rPr>
      </w:pPr>
      <w:r w:rsidRPr="003004AF">
        <w:rPr>
          <w:rFonts w:cs="Arial"/>
          <w:b/>
          <w:bCs/>
          <w:color w:val="000000" w:themeColor="text1"/>
        </w:rPr>
        <w:t>Daniël 6:11: </w:t>
      </w:r>
      <w:r w:rsidRPr="00A3268E">
        <w:rPr>
          <w:rFonts w:cs="Arial"/>
          <w:color w:val="000000" w:themeColor="text1"/>
        </w:rPr>
        <w:t xml:space="preserve">Daniëls gebed en </w:t>
      </w:r>
      <w:proofErr w:type="spellStart"/>
      <w:r w:rsidRPr="00A3268E">
        <w:rPr>
          <w:rFonts w:cs="Arial"/>
          <w:color w:val="000000" w:themeColor="text1"/>
        </w:rPr>
        <w:t>lofprijs</w:t>
      </w:r>
      <w:proofErr w:type="spellEnd"/>
      <w:r w:rsidRPr="00A3268E">
        <w:rPr>
          <w:rFonts w:cs="Arial"/>
          <w:color w:val="000000" w:themeColor="text1"/>
        </w:rPr>
        <w:t xml:space="preserve"> van de Heer als gewoonte drie keer per dag.</w:t>
      </w:r>
    </w:p>
    <w:p w14:paraId="3F58BB06" w14:textId="77777777" w:rsidR="003004AF" w:rsidRPr="00A3268E" w:rsidRDefault="003004AF" w:rsidP="003004AF">
      <w:pPr>
        <w:spacing w:after="300"/>
        <w:rPr>
          <w:rFonts w:cs="Arial"/>
          <w:color w:val="000000" w:themeColor="text1"/>
        </w:rPr>
      </w:pPr>
      <w:r w:rsidRPr="003004AF">
        <w:rPr>
          <w:rFonts w:cs="Arial"/>
          <w:b/>
          <w:bCs/>
          <w:color w:val="000000" w:themeColor="text1"/>
        </w:rPr>
        <w:t>Jona 2:1: </w:t>
      </w:r>
      <w:r w:rsidRPr="00A3268E">
        <w:rPr>
          <w:rFonts w:cs="Arial"/>
          <w:color w:val="000000" w:themeColor="text1"/>
        </w:rPr>
        <w:t>Schuldbelijdenis en smeking van Jona binnen de vis.</w:t>
      </w:r>
    </w:p>
    <w:p w14:paraId="4A0BAC3F" w14:textId="77777777" w:rsidR="003004AF" w:rsidRPr="00A3268E" w:rsidRDefault="003004AF" w:rsidP="003004AF">
      <w:pPr>
        <w:spacing w:before="100" w:beforeAutospacing="1" w:after="100" w:afterAutospacing="1"/>
        <w:outlineLvl w:val="1"/>
        <w:rPr>
          <w:rFonts w:eastAsia="Times New Roman" w:cs="Times New Roman"/>
          <w:b/>
          <w:bCs/>
          <w:color w:val="000000" w:themeColor="text1"/>
        </w:rPr>
      </w:pPr>
      <w:r w:rsidRPr="00A3268E">
        <w:rPr>
          <w:rFonts w:eastAsia="Times New Roman" w:cs="Times New Roman"/>
          <w:b/>
          <w:bCs/>
          <w:color w:val="000000" w:themeColor="text1"/>
        </w:rPr>
        <w:lastRenderedPageBreak/>
        <w:t> NIEUWE TESTAMENT</w:t>
      </w:r>
    </w:p>
    <w:p w14:paraId="3CDBC946" w14:textId="77777777" w:rsidR="003004AF" w:rsidRPr="00A3268E" w:rsidRDefault="003004AF" w:rsidP="003004AF">
      <w:pPr>
        <w:spacing w:after="300"/>
        <w:rPr>
          <w:rFonts w:cs="Arial"/>
          <w:color w:val="000000" w:themeColor="text1"/>
        </w:rPr>
      </w:pPr>
      <w:proofErr w:type="spellStart"/>
      <w:r w:rsidRPr="003004AF">
        <w:rPr>
          <w:rFonts w:cs="Arial"/>
          <w:b/>
          <w:bCs/>
          <w:color w:val="000000" w:themeColor="text1"/>
        </w:rPr>
        <w:t>Matteüs</w:t>
      </w:r>
      <w:proofErr w:type="spellEnd"/>
      <w:r w:rsidRPr="003004AF">
        <w:rPr>
          <w:rFonts w:cs="Arial"/>
          <w:b/>
          <w:bCs/>
          <w:color w:val="000000" w:themeColor="text1"/>
        </w:rPr>
        <w:t xml:space="preserve"> 26:39: </w:t>
      </w:r>
      <w:r w:rsidRPr="00A3268E">
        <w:rPr>
          <w:rFonts w:cs="Arial"/>
          <w:color w:val="000000" w:themeColor="text1"/>
        </w:rPr>
        <w:t xml:space="preserve">Gebed van Jezus om de wil van de Vader voor zijn eigen wil te stellen in </w:t>
      </w:r>
      <w:proofErr w:type="spellStart"/>
      <w:r w:rsidRPr="00A3268E">
        <w:rPr>
          <w:rFonts w:cs="Arial"/>
          <w:color w:val="000000" w:themeColor="text1"/>
        </w:rPr>
        <w:t>Getsemané</w:t>
      </w:r>
      <w:proofErr w:type="spellEnd"/>
      <w:r w:rsidRPr="00A3268E">
        <w:rPr>
          <w:rFonts w:cs="Arial"/>
          <w:color w:val="000000" w:themeColor="text1"/>
        </w:rPr>
        <w:t>.</w:t>
      </w:r>
    </w:p>
    <w:p w14:paraId="56C55AD8" w14:textId="77777777" w:rsidR="003004AF" w:rsidRPr="00A3268E" w:rsidRDefault="003004AF" w:rsidP="003004AF">
      <w:pPr>
        <w:spacing w:after="300"/>
        <w:rPr>
          <w:rFonts w:cs="Arial"/>
          <w:color w:val="000000" w:themeColor="text1"/>
        </w:rPr>
      </w:pPr>
      <w:r w:rsidRPr="003004AF">
        <w:rPr>
          <w:rFonts w:cs="Arial"/>
          <w:b/>
          <w:bCs/>
          <w:color w:val="000000" w:themeColor="text1"/>
        </w:rPr>
        <w:t>Markus 1:35: </w:t>
      </w:r>
      <w:r w:rsidRPr="00A3268E">
        <w:rPr>
          <w:rFonts w:cs="Arial"/>
          <w:color w:val="000000" w:themeColor="text1"/>
        </w:rPr>
        <w:t>Jezus’ gebed in de nacht in gemeenschap met God.</w:t>
      </w:r>
    </w:p>
    <w:p w14:paraId="6C3AF731" w14:textId="77777777" w:rsidR="003004AF" w:rsidRPr="00A3268E" w:rsidRDefault="003004AF" w:rsidP="003004AF">
      <w:pPr>
        <w:spacing w:after="300"/>
        <w:rPr>
          <w:rFonts w:cs="Arial"/>
          <w:color w:val="000000" w:themeColor="text1"/>
        </w:rPr>
      </w:pPr>
      <w:r w:rsidRPr="003004AF">
        <w:rPr>
          <w:rFonts w:cs="Arial"/>
          <w:b/>
          <w:bCs/>
          <w:color w:val="000000" w:themeColor="text1"/>
        </w:rPr>
        <w:t>Johannes 17: </w:t>
      </w:r>
      <w:r w:rsidRPr="00A3268E">
        <w:rPr>
          <w:rFonts w:cs="Arial"/>
          <w:color w:val="000000" w:themeColor="text1"/>
        </w:rPr>
        <w:t>Gebed van de Zoon tot de Vader voor de zijnen.</w:t>
      </w:r>
    </w:p>
    <w:p w14:paraId="2D2A1421" w14:textId="77777777" w:rsidR="003004AF" w:rsidRPr="00A3268E" w:rsidRDefault="003004AF" w:rsidP="003004AF">
      <w:pPr>
        <w:spacing w:after="300"/>
        <w:rPr>
          <w:rFonts w:cs="Arial"/>
          <w:color w:val="000000" w:themeColor="text1"/>
        </w:rPr>
      </w:pPr>
      <w:r w:rsidRPr="003004AF">
        <w:rPr>
          <w:rFonts w:cs="Arial"/>
          <w:b/>
          <w:bCs/>
          <w:color w:val="000000" w:themeColor="text1"/>
        </w:rPr>
        <w:t>Handelingen 1:14: </w:t>
      </w:r>
      <w:r w:rsidRPr="00A3268E">
        <w:rPr>
          <w:rFonts w:cs="Arial"/>
          <w:color w:val="000000" w:themeColor="text1"/>
        </w:rPr>
        <w:t>Volharden in gebed van de discipelen na de hemelvaart.</w:t>
      </w:r>
    </w:p>
    <w:p w14:paraId="4252FD3F" w14:textId="77777777" w:rsidR="003004AF" w:rsidRPr="00A3268E" w:rsidRDefault="003004AF" w:rsidP="003004AF">
      <w:pPr>
        <w:spacing w:after="300"/>
        <w:rPr>
          <w:rFonts w:cs="Arial"/>
          <w:color w:val="000000" w:themeColor="text1"/>
        </w:rPr>
      </w:pPr>
      <w:r w:rsidRPr="003004AF">
        <w:rPr>
          <w:rFonts w:cs="Arial"/>
          <w:b/>
          <w:bCs/>
          <w:color w:val="000000" w:themeColor="text1"/>
        </w:rPr>
        <w:t>Handelingen 2:42: </w:t>
      </w:r>
      <w:r w:rsidRPr="00A3268E">
        <w:rPr>
          <w:rFonts w:cs="Arial"/>
          <w:color w:val="000000" w:themeColor="text1"/>
        </w:rPr>
        <w:t>Het volharden in de gebeden van de eerste gemeente.</w:t>
      </w:r>
    </w:p>
    <w:p w14:paraId="04CA29C4" w14:textId="77777777" w:rsidR="003004AF" w:rsidRPr="00A3268E" w:rsidRDefault="003004AF" w:rsidP="003004AF">
      <w:pPr>
        <w:spacing w:after="300"/>
        <w:rPr>
          <w:rFonts w:cs="Arial"/>
          <w:color w:val="000000" w:themeColor="text1"/>
        </w:rPr>
      </w:pPr>
      <w:r w:rsidRPr="003004AF">
        <w:rPr>
          <w:rFonts w:cs="Arial"/>
          <w:b/>
          <w:bCs/>
          <w:color w:val="000000" w:themeColor="text1"/>
        </w:rPr>
        <w:t>Handelingen 4:23: </w:t>
      </w:r>
      <w:r w:rsidRPr="00A3268E">
        <w:rPr>
          <w:rFonts w:cs="Arial"/>
          <w:color w:val="000000" w:themeColor="text1"/>
        </w:rPr>
        <w:t>Gebed om vrijmoedigheid door de eerste gelovigen vanwege tegenstand.</w:t>
      </w:r>
    </w:p>
    <w:p w14:paraId="5AB0E971" w14:textId="77777777" w:rsidR="003004AF" w:rsidRPr="00A3268E" w:rsidRDefault="003004AF" w:rsidP="003004AF">
      <w:pPr>
        <w:spacing w:after="300"/>
        <w:rPr>
          <w:rFonts w:cs="Arial"/>
          <w:color w:val="000000" w:themeColor="text1"/>
        </w:rPr>
      </w:pPr>
      <w:r w:rsidRPr="003004AF">
        <w:rPr>
          <w:rFonts w:cs="Arial"/>
          <w:b/>
          <w:bCs/>
          <w:color w:val="000000" w:themeColor="text1"/>
        </w:rPr>
        <w:t>Handelingen 6:4: </w:t>
      </w:r>
      <w:r w:rsidRPr="00A3268E">
        <w:rPr>
          <w:rFonts w:cs="Arial"/>
          <w:color w:val="000000" w:themeColor="text1"/>
        </w:rPr>
        <w:t>De apostelen blijven bij het gebed.</w:t>
      </w:r>
    </w:p>
    <w:p w14:paraId="4FF87874" w14:textId="77777777" w:rsidR="003004AF" w:rsidRPr="00A3268E" w:rsidRDefault="003004AF" w:rsidP="003004AF">
      <w:pPr>
        <w:spacing w:after="300"/>
        <w:rPr>
          <w:rFonts w:cs="Arial"/>
          <w:color w:val="000000" w:themeColor="text1"/>
        </w:rPr>
      </w:pPr>
      <w:r w:rsidRPr="003004AF">
        <w:rPr>
          <w:rFonts w:cs="Arial"/>
          <w:b/>
          <w:bCs/>
          <w:color w:val="000000" w:themeColor="text1"/>
        </w:rPr>
        <w:t>Handelingen 9:40: </w:t>
      </w:r>
      <w:r w:rsidRPr="00A3268E">
        <w:rPr>
          <w:rFonts w:cs="Arial"/>
          <w:color w:val="000000" w:themeColor="text1"/>
        </w:rPr>
        <w:t>Petrus’ gebed voor een gestorven vrouw.</w:t>
      </w:r>
    </w:p>
    <w:p w14:paraId="0A31E345" w14:textId="77777777" w:rsidR="003004AF" w:rsidRPr="00A3268E" w:rsidRDefault="003004AF" w:rsidP="003004AF">
      <w:pPr>
        <w:spacing w:after="300"/>
        <w:rPr>
          <w:rFonts w:cs="Arial"/>
          <w:color w:val="000000" w:themeColor="text1"/>
        </w:rPr>
      </w:pPr>
      <w:r w:rsidRPr="003004AF">
        <w:rPr>
          <w:rFonts w:cs="Arial"/>
          <w:b/>
          <w:bCs/>
          <w:color w:val="000000" w:themeColor="text1"/>
        </w:rPr>
        <w:t>1 Korintiërs 7:5: </w:t>
      </w:r>
      <w:r w:rsidRPr="00A3268E">
        <w:rPr>
          <w:rFonts w:cs="Arial"/>
          <w:color w:val="000000" w:themeColor="text1"/>
        </w:rPr>
        <w:t>Gebed in het huwelijk tijdens seksuele onthouding.</w:t>
      </w:r>
    </w:p>
    <w:p w14:paraId="36E87B79" w14:textId="77777777" w:rsidR="003004AF" w:rsidRPr="00A3268E" w:rsidRDefault="003004AF" w:rsidP="003004AF">
      <w:pPr>
        <w:spacing w:after="300"/>
        <w:rPr>
          <w:rFonts w:cs="Arial"/>
          <w:color w:val="000000" w:themeColor="text1"/>
        </w:rPr>
      </w:pPr>
      <w:r w:rsidRPr="003004AF">
        <w:rPr>
          <w:rFonts w:cs="Arial"/>
          <w:b/>
          <w:bCs/>
          <w:color w:val="000000" w:themeColor="text1"/>
        </w:rPr>
        <w:t>Efeziërs 1:15-23: </w:t>
      </w:r>
      <w:r w:rsidRPr="00A3268E">
        <w:rPr>
          <w:rFonts w:cs="Arial"/>
          <w:color w:val="000000" w:themeColor="text1"/>
        </w:rPr>
        <w:t>Gebed om inzicht in de geestelijke rijkdom  in Christus .</w:t>
      </w:r>
    </w:p>
    <w:p w14:paraId="0FD5ADA6" w14:textId="77777777" w:rsidR="003004AF" w:rsidRPr="00A3268E" w:rsidRDefault="003004AF" w:rsidP="003004AF">
      <w:pPr>
        <w:spacing w:after="300"/>
        <w:rPr>
          <w:rFonts w:cs="Arial"/>
          <w:color w:val="000000" w:themeColor="text1"/>
        </w:rPr>
      </w:pPr>
      <w:r w:rsidRPr="003004AF">
        <w:rPr>
          <w:rFonts w:cs="Arial"/>
          <w:b/>
          <w:bCs/>
          <w:color w:val="000000" w:themeColor="text1"/>
        </w:rPr>
        <w:t>Efeziërs 3:14-21: </w:t>
      </w:r>
      <w:r w:rsidRPr="00A3268E">
        <w:rPr>
          <w:rFonts w:cs="Arial"/>
          <w:color w:val="000000" w:themeColor="text1"/>
        </w:rPr>
        <w:t>Gebed om kracht en liefde zodat Christus het centrum wordt van het hart.</w:t>
      </w:r>
    </w:p>
    <w:p w14:paraId="137360DF" w14:textId="77777777" w:rsidR="003004AF" w:rsidRPr="00A3268E" w:rsidRDefault="003004AF" w:rsidP="003004AF">
      <w:pPr>
        <w:spacing w:after="300"/>
        <w:rPr>
          <w:rFonts w:cs="Arial"/>
          <w:color w:val="000000" w:themeColor="text1"/>
        </w:rPr>
      </w:pPr>
      <w:r w:rsidRPr="003004AF">
        <w:rPr>
          <w:rFonts w:cs="Arial"/>
          <w:b/>
          <w:bCs/>
          <w:color w:val="000000" w:themeColor="text1"/>
        </w:rPr>
        <w:t>Efeziërs 6:11- 18: </w:t>
      </w:r>
      <w:r w:rsidRPr="00A3268E">
        <w:rPr>
          <w:rFonts w:cs="Arial"/>
          <w:color w:val="000000" w:themeColor="text1"/>
        </w:rPr>
        <w:t>Geestelijke wapenrusting en gebed voor de bediening  van Paulus.</w:t>
      </w:r>
    </w:p>
    <w:p w14:paraId="4C57FAE4" w14:textId="77777777" w:rsidR="003004AF" w:rsidRPr="00A3268E" w:rsidRDefault="003004AF" w:rsidP="003004AF">
      <w:pPr>
        <w:spacing w:after="300"/>
        <w:rPr>
          <w:rFonts w:cs="Arial"/>
          <w:color w:val="000000" w:themeColor="text1"/>
        </w:rPr>
      </w:pPr>
      <w:r w:rsidRPr="003004AF">
        <w:rPr>
          <w:rFonts w:cs="Arial"/>
          <w:b/>
          <w:bCs/>
          <w:color w:val="000000" w:themeColor="text1"/>
        </w:rPr>
        <w:t>Filippenzen 1:4: </w:t>
      </w:r>
      <w:r w:rsidRPr="00A3268E">
        <w:rPr>
          <w:rFonts w:cs="Arial"/>
          <w:color w:val="000000" w:themeColor="text1"/>
        </w:rPr>
        <w:t>Paulus’ voorbede voor de gemeente. In</w:t>
      </w:r>
      <w:r w:rsidRPr="003004AF">
        <w:rPr>
          <w:rFonts w:cs="Arial"/>
          <w:color w:val="000000" w:themeColor="text1"/>
        </w:rPr>
        <w:t> </w:t>
      </w:r>
      <w:r w:rsidRPr="003004AF">
        <w:rPr>
          <w:rFonts w:cs="Arial"/>
          <w:b/>
          <w:bCs/>
          <w:color w:val="000000" w:themeColor="text1"/>
        </w:rPr>
        <w:t>1:9 </w:t>
      </w:r>
      <w:r w:rsidRPr="00A3268E">
        <w:rPr>
          <w:rFonts w:cs="Arial"/>
          <w:color w:val="000000" w:themeColor="text1"/>
        </w:rPr>
        <w:t>specifiek om overvloedige liefde in helder inzicht en alle fijngevoeligheid.</w:t>
      </w:r>
    </w:p>
    <w:p w14:paraId="6640D94A" w14:textId="77777777" w:rsidR="003004AF" w:rsidRPr="00A3268E" w:rsidRDefault="003004AF" w:rsidP="003004AF">
      <w:pPr>
        <w:spacing w:after="300"/>
        <w:rPr>
          <w:rFonts w:cs="Arial"/>
          <w:color w:val="000000" w:themeColor="text1"/>
        </w:rPr>
      </w:pPr>
      <w:r w:rsidRPr="003004AF">
        <w:rPr>
          <w:rFonts w:cs="Arial"/>
          <w:b/>
          <w:bCs/>
          <w:color w:val="000000" w:themeColor="text1"/>
        </w:rPr>
        <w:t>Filippenzen 4:6: </w:t>
      </w:r>
      <w:r w:rsidRPr="00A3268E">
        <w:rPr>
          <w:rFonts w:cs="Arial"/>
          <w:color w:val="000000" w:themeColor="text1"/>
        </w:rPr>
        <w:t>Oproep om alles in gebed bij de Heer te brengen.</w:t>
      </w:r>
    </w:p>
    <w:p w14:paraId="60DCCB44" w14:textId="77777777" w:rsidR="003004AF" w:rsidRPr="00A3268E" w:rsidRDefault="003004AF" w:rsidP="003004AF">
      <w:pPr>
        <w:spacing w:after="300"/>
        <w:rPr>
          <w:rFonts w:cs="Arial"/>
          <w:color w:val="000000" w:themeColor="text1"/>
        </w:rPr>
      </w:pPr>
      <w:proofErr w:type="spellStart"/>
      <w:r w:rsidRPr="003004AF">
        <w:rPr>
          <w:rFonts w:cs="Arial"/>
          <w:b/>
          <w:bCs/>
          <w:color w:val="000000" w:themeColor="text1"/>
        </w:rPr>
        <w:t>Kolossenzen</w:t>
      </w:r>
      <w:proofErr w:type="spellEnd"/>
      <w:r w:rsidRPr="003004AF">
        <w:rPr>
          <w:rFonts w:cs="Arial"/>
          <w:b/>
          <w:bCs/>
          <w:color w:val="000000" w:themeColor="text1"/>
        </w:rPr>
        <w:t xml:space="preserve"> 4:2: </w:t>
      </w:r>
      <w:r w:rsidRPr="00A3268E">
        <w:rPr>
          <w:rFonts w:cs="Arial"/>
          <w:color w:val="000000" w:themeColor="text1"/>
        </w:rPr>
        <w:t>Oproep om waakzaam te zijn in het gebed en om te danken (zie ook 2:7).</w:t>
      </w:r>
    </w:p>
    <w:p w14:paraId="116ED250" w14:textId="77777777" w:rsidR="003004AF" w:rsidRPr="00A3268E" w:rsidRDefault="003004AF" w:rsidP="003004AF">
      <w:pPr>
        <w:spacing w:after="300"/>
        <w:rPr>
          <w:rFonts w:cs="Arial"/>
          <w:color w:val="000000" w:themeColor="text1"/>
        </w:rPr>
      </w:pPr>
      <w:proofErr w:type="spellStart"/>
      <w:r w:rsidRPr="003004AF">
        <w:rPr>
          <w:rFonts w:cs="Arial"/>
          <w:b/>
          <w:bCs/>
          <w:color w:val="000000" w:themeColor="text1"/>
        </w:rPr>
        <w:t>Kolossenzen</w:t>
      </w:r>
      <w:proofErr w:type="spellEnd"/>
      <w:r w:rsidRPr="003004AF">
        <w:rPr>
          <w:rFonts w:cs="Arial"/>
          <w:b/>
          <w:bCs/>
          <w:color w:val="000000" w:themeColor="text1"/>
        </w:rPr>
        <w:t xml:space="preserve"> 4:12: </w:t>
      </w:r>
      <w:proofErr w:type="spellStart"/>
      <w:r w:rsidRPr="00A3268E">
        <w:rPr>
          <w:rFonts w:cs="Arial"/>
          <w:color w:val="000000" w:themeColor="text1"/>
        </w:rPr>
        <w:t>Epafras</w:t>
      </w:r>
      <w:proofErr w:type="spellEnd"/>
      <w:r w:rsidRPr="00A3268E">
        <w:rPr>
          <w:rFonts w:cs="Arial"/>
          <w:color w:val="000000" w:themeColor="text1"/>
        </w:rPr>
        <w:t xml:space="preserve">’ strijden in gebed voor de gemeente van </w:t>
      </w:r>
      <w:proofErr w:type="spellStart"/>
      <w:r w:rsidRPr="00A3268E">
        <w:rPr>
          <w:rFonts w:cs="Arial"/>
          <w:color w:val="000000" w:themeColor="text1"/>
        </w:rPr>
        <w:t>Kolosse</w:t>
      </w:r>
      <w:proofErr w:type="spellEnd"/>
      <w:r w:rsidRPr="00A3268E">
        <w:rPr>
          <w:rFonts w:cs="Arial"/>
          <w:color w:val="000000" w:themeColor="text1"/>
        </w:rPr>
        <w:t>.</w:t>
      </w:r>
    </w:p>
    <w:p w14:paraId="6386FC09" w14:textId="77777777" w:rsidR="003004AF" w:rsidRPr="00A3268E" w:rsidRDefault="003004AF" w:rsidP="003004AF">
      <w:pPr>
        <w:spacing w:after="300"/>
        <w:rPr>
          <w:rFonts w:cs="Arial"/>
          <w:color w:val="000000" w:themeColor="text1"/>
        </w:rPr>
      </w:pPr>
      <w:r w:rsidRPr="003004AF">
        <w:rPr>
          <w:rFonts w:cs="Arial"/>
          <w:b/>
          <w:bCs/>
          <w:color w:val="000000" w:themeColor="text1"/>
        </w:rPr>
        <w:t xml:space="preserve">1 </w:t>
      </w:r>
      <w:proofErr w:type="spellStart"/>
      <w:r w:rsidRPr="003004AF">
        <w:rPr>
          <w:rFonts w:cs="Arial"/>
          <w:b/>
          <w:bCs/>
          <w:color w:val="000000" w:themeColor="text1"/>
        </w:rPr>
        <w:t>Tessalonicenzen</w:t>
      </w:r>
      <w:proofErr w:type="spellEnd"/>
      <w:r w:rsidRPr="003004AF">
        <w:rPr>
          <w:rFonts w:cs="Arial"/>
          <w:b/>
          <w:bCs/>
          <w:color w:val="000000" w:themeColor="text1"/>
        </w:rPr>
        <w:t xml:space="preserve"> 5:17: </w:t>
      </w:r>
      <w:r w:rsidRPr="00A3268E">
        <w:rPr>
          <w:rFonts w:cs="Arial"/>
          <w:color w:val="000000" w:themeColor="text1"/>
        </w:rPr>
        <w:t>Oproep om zonder ophouden te bidden.</w:t>
      </w:r>
    </w:p>
    <w:p w14:paraId="4C7FCF38" w14:textId="77777777" w:rsidR="003004AF" w:rsidRPr="00A3268E" w:rsidRDefault="003004AF" w:rsidP="003004AF">
      <w:pPr>
        <w:spacing w:after="300"/>
        <w:rPr>
          <w:rFonts w:cs="Arial"/>
          <w:color w:val="000000" w:themeColor="text1"/>
        </w:rPr>
      </w:pPr>
      <w:r w:rsidRPr="003004AF">
        <w:rPr>
          <w:rFonts w:cs="Arial"/>
          <w:b/>
          <w:bCs/>
          <w:color w:val="000000" w:themeColor="text1"/>
        </w:rPr>
        <w:t xml:space="preserve">1 </w:t>
      </w:r>
      <w:proofErr w:type="spellStart"/>
      <w:r w:rsidRPr="003004AF">
        <w:rPr>
          <w:rFonts w:cs="Arial"/>
          <w:b/>
          <w:bCs/>
          <w:color w:val="000000" w:themeColor="text1"/>
        </w:rPr>
        <w:t>Timoteüs</w:t>
      </w:r>
      <w:proofErr w:type="spellEnd"/>
      <w:r w:rsidRPr="003004AF">
        <w:rPr>
          <w:rFonts w:cs="Arial"/>
          <w:b/>
          <w:bCs/>
          <w:color w:val="000000" w:themeColor="text1"/>
        </w:rPr>
        <w:t xml:space="preserve"> 2:1- 5: </w:t>
      </w:r>
      <w:r w:rsidRPr="00A3268E">
        <w:rPr>
          <w:rFonts w:cs="Arial"/>
          <w:color w:val="000000" w:themeColor="text1"/>
        </w:rPr>
        <w:t>Oproep tot gebed voor alle mensen, koningen en hooggeplaatsten.</w:t>
      </w:r>
    </w:p>
    <w:p w14:paraId="5E3D6B0A" w14:textId="77777777" w:rsidR="003004AF" w:rsidRPr="00A3268E" w:rsidRDefault="003004AF" w:rsidP="003004AF">
      <w:pPr>
        <w:spacing w:after="300"/>
        <w:rPr>
          <w:rFonts w:cs="Arial"/>
          <w:color w:val="000000" w:themeColor="text1"/>
        </w:rPr>
      </w:pPr>
      <w:r w:rsidRPr="003004AF">
        <w:rPr>
          <w:rFonts w:cs="Arial"/>
          <w:b/>
          <w:bCs/>
          <w:color w:val="000000" w:themeColor="text1"/>
        </w:rPr>
        <w:t>1 Petrus 3:7: </w:t>
      </w:r>
      <w:r w:rsidRPr="00A3268E">
        <w:rPr>
          <w:rFonts w:cs="Arial"/>
          <w:color w:val="000000" w:themeColor="text1"/>
        </w:rPr>
        <w:t>Belemmeringen voor het gebed.</w:t>
      </w:r>
    </w:p>
    <w:p w14:paraId="5C4B222A" w14:textId="75403459" w:rsidR="003004AF" w:rsidRPr="003004AF" w:rsidRDefault="003004AF" w:rsidP="003004AF">
      <w:r w:rsidRPr="003004AF">
        <w:rPr>
          <w:rFonts w:cs="Arial"/>
          <w:b/>
          <w:bCs/>
          <w:color w:val="000000" w:themeColor="text1"/>
        </w:rPr>
        <w:t>3 Johannes 1:2: </w:t>
      </w:r>
      <w:r w:rsidRPr="00A3268E">
        <w:rPr>
          <w:rFonts w:cs="Arial"/>
          <w:color w:val="000000" w:themeColor="text1"/>
        </w:rPr>
        <w:t>Persoonlijk gebed voor iemands welzijn.</w:t>
      </w:r>
    </w:p>
    <w:sectPr w:rsidR="003004AF" w:rsidRPr="003004AF" w:rsidSect="009A4404">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6C5"/>
    <w:multiLevelType w:val="hybridMultilevel"/>
    <w:tmpl w:val="391AF426"/>
    <w:lvl w:ilvl="0" w:tplc="8F9CFECA">
      <w:start w:val="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71E9D"/>
    <w:multiLevelType w:val="hybridMultilevel"/>
    <w:tmpl w:val="D01409FC"/>
    <w:lvl w:ilvl="0" w:tplc="4B58F20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919EB"/>
    <w:multiLevelType w:val="hybridMultilevel"/>
    <w:tmpl w:val="B6DA6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839AF"/>
    <w:multiLevelType w:val="hybridMultilevel"/>
    <w:tmpl w:val="38403E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7E491C3A"/>
    <w:multiLevelType w:val="hybridMultilevel"/>
    <w:tmpl w:val="123CE44E"/>
    <w:lvl w:ilvl="0" w:tplc="C31CC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66409">
    <w:abstractNumId w:val="1"/>
  </w:num>
  <w:num w:numId="2" w16cid:durableId="1989944007">
    <w:abstractNumId w:val="0"/>
  </w:num>
  <w:num w:numId="3" w16cid:durableId="1915580274">
    <w:abstractNumId w:val="2"/>
  </w:num>
  <w:num w:numId="4" w16cid:durableId="1501000468">
    <w:abstractNumId w:val="4"/>
  </w:num>
  <w:num w:numId="5" w16cid:durableId="117823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5"/>
    <w:rsid w:val="00011D85"/>
    <w:rsid w:val="001348F1"/>
    <w:rsid w:val="001F6DD0"/>
    <w:rsid w:val="00254B75"/>
    <w:rsid w:val="00261497"/>
    <w:rsid w:val="003004AF"/>
    <w:rsid w:val="003A1528"/>
    <w:rsid w:val="003F3136"/>
    <w:rsid w:val="004D49B5"/>
    <w:rsid w:val="005D4DDB"/>
    <w:rsid w:val="006141DD"/>
    <w:rsid w:val="0065600D"/>
    <w:rsid w:val="007A3922"/>
    <w:rsid w:val="008B2121"/>
    <w:rsid w:val="00953392"/>
    <w:rsid w:val="00973E59"/>
    <w:rsid w:val="009A4404"/>
    <w:rsid w:val="00AD0111"/>
    <w:rsid w:val="00C66A4F"/>
    <w:rsid w:val="00E257F4"/>
    <w:rsid w:val="00E64075"/>
    <w:rsid w:val="00EA6587"/>
    <w:rsid w:val="00EC57B1"/>
    <w:rsid w:val="00FC42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601B0"/>
  <w14:defaultImageDpi w14:val="300"/>
  <w15:docId w15:val="{AE5147C9-1FB3-4DA7-B009-C6A4D0FE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1DD"/>
    <w:pPr>
      <w:ind w:left="720"/>
      <w:contextualSpacing/>
    </w:pPr>
  </w:style>
  <w:style w:type="character" w:styleId="Hyperlink">
    <w:name w:val="Hyperlink"/>
    <w:basedOn w:val="DefaultParagraphFont"/>
    <w:uiPriority w:val="99"/>
    <w:unhideWhenUsed/>
    <w:rsid w:val="00EA6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ichtingecho.nl/creatievegebedsvor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lletje@solcon.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4DDE-CBE5-384A-B871-23084034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2975</Words>
  <Characters>16364</Characters>
  <Application>Microsoft Office Word</Application>
  <DocSecurity>0</DocSecurity>
  <Lines>136</Lines>
  <Paragraphs>38</Paragraphs>
  <ScaleCrop>false</ScaleCrop>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Bolle</dc:creator>
  <cp:keywords/>
  <dc:description/>
  <cp:lastModifiedBy>Gebruiker</cp:lastModifiedBy>
  <cp:revision>2</cp:revision>
  <dcterms:created xsi:type="dcterms:W3CDTF">2022-08-30T14:09:00Z</dcterms:created>
  <dcterms:modified xsi:type="dcterms:W3CDTF">2022-08-30T14:09:00Z</dcterms:modified>
</cp:coreProperties>
</file>